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691316">
        <w:trPr>
          <w:cantSplit/>
        </w:trPr>
        <w:tc>
          <w:tcPr>
            <w:tcW w:w="8856" w:type="dxa"/>
            <w:gridSpan w:val="6"/>
          </w:tcPr>
          <w:p w:rsidR="00D1300B" w:rsidRDefault="00D1300B">
            <w:pPr>
              <w:rPr>
                <w:rFonts w:ascii="Arial" w:hAnsi="Arial"/>
                <w:lang w:val="en-GB"/>
              </w:rPr>
            </w:pPr>
          </w:p>
          <w:p w:rsidR="00D1300B" w:rsidRPr="00691316" w:rsidRDefault="00D1300B" w:rsidP="00CA0DF2">
            <w:pPr>
              <w:tabs>
                <w:tab w:val="center" w:pos="4560"/>
              </w:tabs>
              <w:jc w:val="center"/>
              <w:rPr>
                <w:rFonts w:ascii="Arial" w:hAnsi="Arial"/>
                <w:b/>
                <w:sz w:val="28"/>
                <w:lang w:val="en-GB"/>
              </w:rPr>
            </w:pPr>
            <w:r w:rsidRPr="00691316">
              <w:rPr>
                <w:rFonts w:ascii="Arial" w:hAnsi="Arial"/>
                <w:b/>
                <w:sz w:val="28"/>
                <w:lang w:val="en-GB"/>
              </w:rPr>
              <w:t xml:space="preserve">SAULT COLLEGE OF APPLIED ARTS </w:t>
            </w:r>
            <w:smartTag w:uri="urn:schemas-microsoft-com:office:smarttags" w:element="stockticker">
              <w:r w:rsidRPr="00691316">
                <w:rPr>
                  <w:rFonts w:ascii="Arial" w:hAnsi="Arial"/>
                  <w:b/>
                  <w:sz w:val="28"/>
                  <w:lang w:val="en-GB"/>
                </w:rPr>
                <w:t>AND</w:t>
              </w:r>
            </w:smartTag>
            <w:r w:rsidRPr="00691316">
              <w:rPr>
                <w:rFonts w:ascii="Arial" w:hAnsi="Arial"/>
                <w:b/>
                <w:sz w:val="28"/>
                <w:lang w:val="en-GB"/>
              </w:rPr>
              <w:t xml:space="preserve"> TECHNOLOGY</w:t>
            </w:r>
          </w:p>
          <w:p w:rsidR="00D1300B" w:rsidRPr="00691316" w:rsidRDefault="00D1300B">
            <w:pPr>
              <w:rPr>
                <w:rFonts w:ascii="Arial" w:hAnsi="Arial"/>
                <w:b/>
                <w:sz w:val="28"/>
                <w:lang w:val="en-GB"/>
              </w:rPr>
            </w:pPr>
          </w:p>
          <w:p w:rsidR="00D1300B" w:rsidRPr="00691316" w:rsidRDefault="00D1300B" w:rsidP="00CA0DF2">
            <w:pPr>
              <w:tabs>
                <w:tab w:val="center" w:pos="4560"/>
              </w:tabs>
              <w:jc w:val="center"/>
              <w:rPr>
                <w:rFonts w:ascii="Arial" w:hAnsi="Arial"/>
                <w:b/>
                <w:sz w:val="28"/>
                <w:lang w:val="en-GB"/>
              </w:rPr>
            </w:pPr>
            <w:r w:rsidRPr="00691316">
              <w:rPr>
                <w:rFonts w:ascii="Arial" w:hAnsi="Arial"/>
                <w:b/>
                <w:sz w:val="28"/>
                <w:lang w:val="en-GB"/>
              </w:rPr>
              <w:t xml:space="preserve">SAULT </w:t>
            </w:r>
            <w:smartTag w:uri="urn:schemas-microsoft-com:office:smarttags" w:element="stockticker">
              <w:r w:rsidRPr="00691316">
                <w:rPr>
                  <w:rFonts w:ascii="Arial" w:hAnsi="Arial"/>
                  <w:b/>
                  <w:sz w:val="28"/>
                  <w:lang w:val="en-GB"/>
                </w:rPr>
                <w:t>STE</w:t>
              </w:r>
            </w:smartTag>
            <w:r w:rsidRPr="00691316">
              <w:rPr>
                <w:rFonts w:ascii="Arial" w:hAnsi="Arial"/>
                <w:b/>
                <w:sz w:val="28"/>
                <w:lang w:val="en-GB"/>
              </w:rPr>
              <w:t xml:space="preserve">. </w:t>
            </w:r>
            <w:smartTag w:uri="urn:schemas-microsoft-com:office:smarttags" w:element="place">
              <w:smartTag w:uri="urn:schemas-microsoft-com:office:smarttags" w:element="City">
                <w:r w:rsidRPr="00691316">
                  <w:rPr>
                    <w:rFonts w:ascii="Arial" w:hAnsi="Arial"/>
                    <w:b/>
                    <w:sz w:val="28"/>
                    <w:lang w:val="en-GB"/>
                  </w:rPr>
                  <w:t>MARIE</w:t>
                </w:r>
              </w:smartTag>
              <w:r w:rsidRPr="00691316">
                <w:rPr>
                  <w:rFonts w:ascii="Arial" w:hAnsi="Arial"/>
                  <w:b/>
                  <w:sz w:val="28"/>
                  <w:lang w:val="en-GB"/>
                </w:rPr>
                <w:t xml:space="preserve">, </w:t>
              </w:r>
              <w:smartTag w:uri="urn:schemas-microsoft-com:office:smarttags" w:element="State">
                <w:r w:rsidRPr="00691316">
                  <w:rPr>
                    <w:rFonts w:ascii="Arial" w:hAnsi="Arial"/>
                    <w:b/>
                    <w:sz w:val="28"/>
                    <w:lang w:val="en-GB"/>
                  </w:rPr>
                  <w:t>ONTARIO</w:t>
                </w:r>
              </w:smartTag>
            </w:smartTag>
          </w:p>
          <w:p w:rsidR="00D1300B" w:rsidRPr="00691316" w:rsidRDefault="00D1300B">
            <w:pPr>
              <w:tabs>
                <w:tab w:val="center" w:pos="4560"/>
              </w:tabs>
              <w:rPr>
                <w:rFonts w:ascii="Arial" w:hAnsi="Arial"/>
                <w:lang w:val="en-GB"/>
              </w:rPr>
            </w:pPr>
          </w:p>
          <w:p w:rsidR="00D1300B" w:rsidRPr="00691316" w:rsidRDefault="000C3A35">
            <w:pPr>
              <w:jc w:val="center"/>
              <w:rPr>
                <w:rFonts w:ascii="Arial" w:hAnsi="Arial"/>
              </w:rPr>
            </w:pPr>
            <w:r w:rsidRPr="0069131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91316" w:rsidRDefault="00D1300B">
            <w:pPr>
              <w:jc w:val="center"/>
              <w:rPr>
                <w:rFonts w:ascii="Arial" w:hAnsi="Arial"/>
                <w:lang w:val="en-GB"/>
              </w:rPr>
            </w:pPr>
          </w:p>
          <w:p w:rsidR="00D1300B" w:rsidRPr="00691316" w:rsidRDefault="003B0EA7">
            <w:pPr>
              <w:pStyle w:val="Heading1"/>
              <w:rPr>
                <w:rFonts w:ascii="Arial" w:hAnsi="Arial"/>
                <w:sz w:val="28"/>
                <w:u w:val="none"/>
              </w:rPr>
            </w:pPr>
            <w:r w:rsidRPr="00691316">
              <w:rPr>
                <w:rFonts w:ascii="Arial" w:hAnsi="Arial"/>
                <w:sz w:val="28"/>
                <w:u w:val="none"/>
              </w:rPr>
              <w:t xml:space="preserve">CICE </w:t>
            </w:r>
            <w:r w:rsidR="00B835FC" w:rsidRPr="00691316">
              <w:rPr>
                <w:rFonts w:ascii="Arial" w:hAnsi="Arial"/>
                <w:sz w:val="28"/>
                <w:u w:val="none"/>
              </w:rPr>
              <w:t>COURSE OUTLINE</w:t>
            </w:r>
          </w:p>
          <w:p w:rsidR="00D1300B" w:rsidRPr="00691316" w:rsidRDefault="00D1300B">
            <w:pPr>
              <w:rPr>
                <w:rFonts w:ascii="Arial" w:hAnsi="Arial"/>
              </w:rPr>
            </w:pPr>
          </w:p>
        </w:tc>
      </w:tr>
      <w:tr w:rsidR="00D1300B" w:rsidRPr="00691316">
        <w:trPr>
          <w:cantSplit/>
        </w:trPr>
        <w:tc>
          <w:tcPr>
            <w:tcW w:w="2518" w:type="dxa"/>
          </w:tcPr>
          <w:p w:rsidR="00D1300B" w:rsidRPr="00691316" w:rsidRDefault="00D1300B">
            <w:pPr>
              <w:rPr>
                <w:rFonts w:ascii="Arial" w:hAnsi="Arial"/>
                <w:b/>
                <w:lang w:val="en-GB"/>
              </w:rPr>
            </w:pPr>
            <w:r w:rsidRPr="00691316">
              <w:rPr>
                <w:rFonts w:ascii="Arial" w:hAnsi="Arial"/>
                <w:b/>
                <w:lang w:val="en-GB"/>
              </w:rPr>
              <w:t>COURSE TITLE:</w:t>
            </w:r>
          </w:p>
          <w:p w:rsidR="00D1300B" w:rsidRPr="00691316" w:rsidRDefault="00D1300B">
            <w:pPr>
              <w:rPr>
                <w:rFonts w:ascii="Arial" w:hAnsi="Arial"/>
                <w:b/>
              </w:rPr>
            </w:pPr>
          </w:p>
        </w:tc>
        <w:tc>
          <w:tcPr>
            <w:tcW w:w="6338" w:type="dxa"/>
            <w:gridSpan w:val="5"/>
          </w:tcPr>
          <w:p w:rsidR="00D1300B" w:rsidRPr="00691316" w:rsidRDefault="00691316">
            <w:pPr>
              <w:rPr>
                <w:rFonts w:ascii="Arial" w:hAnsi="Arial"/>
              </w:rPr>
            </w:pPr>
            <w:proofErr w:type="spellStart"/>
            <w:r w:rsidRPr="00691316">
              <w:rPr>
                <w:rFonts w:ascii="Arial" w:hAnsi="Arial"/>
              </w:rPr>
              <w:t>Anishinaabemowin</w:t>
            </w:r>
            <w:proofErr w:type="spellEnd"/>
            <w:r w:rsidRPr="00691316">
              <w:rPr>
                <w:rFonts w:ascii="Arial" w:hAnsi="Arial"/>
              </w:rPr>
              <w:t xml:space="preserve"> - Conversational</w:t>
            </w:r>
          </w:p>
        </w:tc>
      </w:tr>
      <w:tr w:rsidR="00D1300B" w:rsidRPr="00691316">
        <w:tc>
          <w:tcPr>
            <w:tcW w:w="2518" w:type="dxa"/>
          </w:tcPr>
          <w:p w:rsidR="00D1300B" w:rsidRPr="00691316" w:rsidRDefault="00D1300B">
            <w:pPr>
              <w:rPr>
                <w:rFonts w:ascii="Arial" w:hAnsi="Arial"/>
                <w:b/>
                <w:lang w:val="en-GB"/>
              </w:rPr>
            </w:pPr>
            <w:r w:rsidRPr="00691316">
              <w:rPr>
                <w:rFonts w:ascii="Arial" w:hAnsi="Arial"/>
                <w:b/>
                <w:lang w:val="en-GB"/>
              </w:rPr>
              <w:t>CODE NO. :</w:t>
            </w:r>
          </w:p>
          <w:p w:rsidR="003B0EA7" w:rsidRPr="00691316" w:rsidRDefault="003B0EA7" w:rsidP="003B0EA7">
            <w:pPr>
              <w:rPr>
                <w:rFonts w:ascii="Arial" w:hAnsi="Arial"/>
                <w:b/>
                <w:lang w:val="en-GB"/>
              </w:rPr>
            </w:pPr>
            <w:r w:rsidRPr="00691316">
              <w:rPr>
                <w:rFonts w:ascii="Arial" w:hAnsi="Arial"/>
                <w:b/>
                <w:lang w:val="en-GB"/>
              </w:rPr>
              <w:t>MODIFIED CODE:</w:t>
            </w:r>
          </w:p>
          <w:p w:rsidR="00D1300B" w:rsidRPr="00691316" w:rsidRDefault="00D1300B">
            <w:pPr>
              <w:rPr>
                <w:rFonts w:ascii="Arial" w:hAnsi="Arial"/>
                <w:b/>
              </w:rPr>
            </w:pPr>
          </w:p>
        </w:tc>
        <w:tc>
          <w:tcPr>
            <w:tcW w:w="3402" w:type="dxa"/>
            <w:gridSpan w:val="2"/>
          </w:tcPr>
          <w:p w:rsidR="00D1300B" w:rsidRPr="00691316" w:rsidRDefault="00691316">
            <w:pPr>
              <w:rPr>
                <w:rFonts w:ascii="Arial" w:hAnsi="Arial"/>
              </w:rPr>
            </w:pPr>
            <w:r w:rsidRPr="00691316">
              <w:rPr>
                <w:rFonts w:ascii="Arial" w:hAnsi="Arial"/>
              </w:rPr>
              <w:t>NSA135</w:t>
            </w:r>
          </w:p>
          <w:p w:rsidR="00691316" w:rsidRPr="00691316" w:rsidRDefault="00691316">
            <w:pPr>
              <w:rPr>
                <w:rFonts w:ascii="Arial" w:hAnsi="Arial"/>
              </w:rPr>
            </w:pPr>
            <w:r w:rsidRPr="00691316">
              <w:rPr>
                <w:rFonts w:ascii="Arial" w:hAnsi="Arial"/>
              </w:rPr>
              <w:t>NSA0135</w:t>
            </w:r>
          </w:p>
        </w:tc>
        <w:tc>
          <w:tcPr>
            <w:tcW w:w="1701" w:type="dxa"/>
            <w:gridSpan w:val="2"/>
          </w:tcPr>
          <w:p w:rsidR="00D1300B" w:rsidRPr="00691316" w:rsidRDefault="00D1300B">
            <w:pPr>
              <w:rPr>
                <w:rFonts w:ascii="Arial" w:hAnsi="Arial"/>
                <w:b/>
              </w:rPr>
            </w:pPr>
            <w:r w:rsidRPr="00691316">
              <w:rPr>
                <w:rFonts w:ascii="Arial" w:hAnsi="Arial"/>
                <w:b/>
                <w:lang w:val="en-GB"/>
              </w:rPr>
              <w:t>SEMESTER:</w:t>
            </w:r>
          </w:p>
        </w:tc>
        <w:tc>
          <w:tcPr>
            <w:tcW w:w="1235" w:type="dxa"/>
          </w:tcPr>
          <w:p w:rsidR="00D1300B" w:rsidRPr="00691316" w:rsidRDefault="00925C82">
            <w:pPr>
              <w:rPr>
                <w:rFonts w:ascii="Arial" w:hAnsi="Arial"/>
              </w:rPr>
            </w:pPr>
            <w:r w:rsidRPr="00691316">
              <w:rPr>
                <w:rFonts w:ascii="Arial" w:hAnsi="Arial"/>
              </w:rPr>
              <w:t>Fall</w:t>
            </w:r>
          </w:p>
        </w:tc>
      </w:tr>
      <w:tr w:rsidR="00D1300B" w:rsidRPr="00691316">
        <w:trPr>
          <w:cantSplit/>
        </w:trPr>
        <w:tc>
          <w:tcPr>
            <w:tcW w:w="2518" w:type="dxa"/>
          </w:tcPr>
          <w:p w:rsidR="00D1300B" w:rsidRPr="00691316" w:rsidRDefault="00D1300B">
            <w:pPr>
              <w:rPr>
                <w:rFonts w:ascii="Arial" w:hAnsi="Arial"/>
                <w:b/>
                <w:lang w:val="en-GB"/>
              </w:rPr>
            </w:pPr>
            <w:r w:rsidRPr="00691316">
              <w:rPr>
                <w:rFonts w:ascii="Arial" w:hAnsi="Arial"/>
                <w:b/>
                <w:lang w:val="en-GB"/>
              </w:rPr>
              <w:t>PROGRAM:</w:t>
            </w:r>
          </w:p>
          <w:p w:rsidR="00D1300B" w:rsidRPr="00691316" w:rsidRDefault="00D1300B" w:rsidP="00757B48">
            <w:pPr>
              <w:rPr>
                <w:rFonts w:ascii="Arial" w:hAnsi="Arial"/>
              </w:rPr>
            </w:pPr>
          </w:p>
        </w:tc>
        <w:tc>
          <w:tcPr>
            <w:tcW w:w="6338" w:type="dxa"/>
            <w:gridSpan w:val="5"/>
          </w:tcPr>
          <w:p w:rsidR="00D1300B" w:rsidRPr="00691316" w:rsidRDefault="00691316">
            <w:pPr>
              <w:rPr>
                <w:rFonts w:ascii="Arial" w:hAnsi="Arial"/>
              </w:rPr>
            </w:pPr>
            <w:r w:rsidRPr="00691316">
              <w:rPr>
                <w:rFonts w:ascii="Arial" w:hAnsi="Arial"/>
              </w:rPr>
              <w:t>Social Services Worker Native</w:t>
            </w:r>
          </w:p>
          <w:p w:rsidR="003B0EA7" w:rsidRPr="00691316" w:rsidRDefault="003B0EA7">
            <w:pPr>
              <w:rPr>
                <w:rFonts w:ascii="Arial" w:hAnsi="Arial"/>
              </w:rPr>
            </w:pPr>
          </w:p>
        </w:tc>
      </w:tr>
      <w:tr w:rsidR="00D1300B" w:rsidRPr="00691316">
        <w:trPr>
          <w:cantSplit/>
        </w:trPr>
        <w:tc>
          <w:tcPr>
            <w:tcW w:w="2518" w:type="dxa"/>
          </w:tcPr>
          <w:p w:rsidR="00D1300B" w:rsidRPr="00691316" w:rsidRDefault="00D1300B">
            <w:pPr>
              <w:rPr>
                <w:rFonts w:ascii="Arial" w:hAnsi="Arial"/>
                <w:b/>
                <w:lang w:val="en-GB"/>
              </w:rPr>
            </w:pPr>
            <w:r w:rsidRPr="00691316">
              <w:rPr>
                <w:rFonts w:ascii="Arial" w:hAnsi="Arial"/>
                <w:b/>
                <w:lang w:val="en-GB"/>
              </w:rPr>
              <w:t>AUTHOR:</w:t>
            </w:r>
          </w:p>
          <w:p w:rsidR="00757B48" w:rsidRPr="00691316" w:rsidRDefault="00757B48" w:rsidP="00757B48">
            <w:pPr>
              <w:rPr>
                <w:rFonts w:ascii="Arial" w:hAnsi="Arial"/>
                <w:b/>
                <w:lang w:val="en-GB"/>
              </w:rPr>
            </w:pPr>
            <w:r w:rsidRPr="00691316">
              <w:rPr>
                <w:rFonts w:ascii="Arial" w:hAnsi="Arial"/>
                <w:b/>
                <w:lang w:val="en-GB"/>
              </w:rPr>
              <w:t>MODIFIED BY:</w:t>
            </w:r>
          </w:p>
          <w:p w:rsidR="00D1300B" w:rsidRPr="00691316" w:rsidRDefault="00D1300B">
            <w:pPr>
              <w:rPr>
                <w:rFonts w:ascii="Arial" w:hAnsi="Arial"/>
              </w:rPr>
            </w:pPr>
          </w:p>
        </w:tc>
        <w:tc>
          <w:tcPr>
            <w:tcW w:w="6338" w:type="dxa"/>
            <w:gridSpan w:val="5"/>
          </w:tcPr>
          <w:p w:rsidR="00D1300B" w:rsidRPr="00691316" w:rsidRDefault="00691316">
            <w:pPr>
              <w:rPr>
                <w:rFonts w:ascii="Arial" w:hAnsi="Arial"/>
              </w:rPr>
            </w:pPr>
            <w:r w:rsidRPr="00691316">
              <w:rPr>
                <w:rFonts w:ascii="Arial" w:hAnsi="Arial"/>
              </w:rPr>
              <w:t>Doris Boissoneau  Language Professor</w:t>
            </w:r>
          </w:p>
          <w:p w:rsidR="00757B48" w:rsidRPr="00691316" w:rsidRDefault="00691316">
            <w:pPr>
              <w:rPr>
                <w:rFonts w:ascii="Arial" w:hAnsi="Arial"/>
              </w:rPr>
            </w:pPr>
            <w:r w:rsidRPr="00691316">
              <w:rPr>
                <w:rFonts w:ascii="Arial" w:hAnsi="Arial"/>
              </w:rPr>
              <w:t>Sara Tro</w:t>
            </w:r>
            <w:bookmarkStart w:id="0" w:name="_GoBack"/>
            <w:bookmarkEnd w:id="0"/>
            <w:r w:rsidRPr="00691316">
              <w:rPr>
                <w:rFonts w:ascii="Arial" w:hAnsi="Arial"/>
              </w:rPr>
              <w:t>tter</w:t>
            </w:r>
            <w:r w:rsidR="00757B48" w:rsidRPr="00691316">
              <w:rPr>
                <w:rFonts w:ascii="Arial" w:hAnsi="Arial"/>
              </w:rPr>
              <w:t xml:space="preserve">, Learning Specialist </w:t>
            </w:r>
            <w:proofErr w:type="spellStart"/>
            <w:r w:rsidR="00757B48" w:rsidRPr="00691316">
              <w:rPr>
                <w:rFonts w:ascii="Arial" w:hAnsi="Arial"/>
              </w:rPr>
              <w:t>CICE</w:t>
            </w:r>
            <w:proofErr w:type="spellEnd"/>
            <w:r w:rsidR="00757B48" w:rsidRPr="00691316">
              <w:rPr>
                <w:rFonts w:ascii="Arial" w:hAnsi="Arial"/>
              </w:rPr>
              <w:t xml:space="preserve"> Program</w:t>
            </w:r>
          </w:p>
        </w:tc>
      </w:tr>
      <w:tr w:rsidR="00D1300B" w:rsidRPr="00691316" w:rsidTr="005F2B4B">
        <w:tc>
          <w:tcPr>
            <w:tcW w:w="2518" w:type="dxa"/>
          </w:tcPr>
          <w:p w:rsidR="00D1300B" w:rsidRPr="00691316" w:rsidRDefault="00D1300B">
            <w:pPr>
              <w:rPr>
                <w:rFonts w:ascii="Arial" w:hAnsi="Arial"/>
                <w:b/>
                <w:lang w:val="en-GB"/>
              </w:rPr>
            </w:pPr>
            <w:r w:rsidRPr="00691316">
              <w:rPr>
                <w:rFonts w:ascii="Arial" w:hAnsi="Arial"/>
                <w:b/>
                <w:lang w:val="en-GB"/>
              </w:rPr>
              <w:t>DATE:</w:t>
            </w:r>
          </w:p>
          <w:p w:rsidR="00D1300B" w:rsidRPr="00691316" w:rsidRDefault="00D1300B">
            <w:pPr>
              <w:rPr>
                <w:rFonts w:ascii="Arial" w:hAnsi="Arial"/>
              </w:rPr>
            </w:pPr>
          </w:p>
        </w:tc>
        <w:tc>
          <w:tcPr>
            <w:tcW w:w="1280" w:type="dxa"/>
          </w:tcPr>
          <w:p w:rsidR="00D1300B" w:rsidRPr="00691316" w:rsidRDefault="00994B52">
            <w:pPr>
              <w:rPr>
                <w:rFonts w:ascii="Arial" w:hAnsi="Arial"/>
              </w:rPr>
            </w:pPr>
            <w:r w:rsidRPr="00691316">
              <w:rPr>
                <w:rFonts w:ascii="Arial" w:hAnsi="Arial"/>
              </w:rPr>
              <w:t>Sept</w:t>
            </w:r>
            <w:r w:rsidR="005F2B4B" w:rsidRPr="00691316">
              <w:rPr>
                <w:rFonts w:ascii="Arial" w:hAnsi="Arial"/>
              </w:rPr>
              <w:t>.</w:t>
            </w:r>
            <w:r w:rsidR="00243A34" w:rsidRPr="00691316">
              <w:rPr>
                <w:rFonts w:ascii="Arial" w:hAnsi="Arial"/>
              </w:rPr>
              <w:t xml:space="preserve"> 201</w:t>
            </w:r>
            <w:r w:rsidR="005F2B4B" w:rsidRPr="00691316">
              <w:rPr>
                <w:rFonts w:ascii="Arial" w:hAnsi="Arial"/>
              </w:rPr>
              <w:t>1</w:t>
            </w:r>
          </w:p>
        </w:tc>
        <w:tc>
          <w:tcPr>
            <w:tcW w:w="3690" w:type="dxa"/>
            <w:gridSpan w:val="2"/>
          </w:tcPr>
          <w:p w:rsidR="00D1300B" w:rsidRPr="00691316" w:rsidRDefault="00D1300B">
            <w:pPr>
              <w:rPr>
                <w:rFonts w:ascii="Arial" w:hAnsi="Arial"/>
              </w:rPr>
            </w:pPr>
            <w:r w:rsidRPr="00691316">
              <w:rPr>
                <w:rFonts w:ascii="Arial" w:hAnsi="Arial"/>
                <w:b/>
                <w:lang w:val="en-GB"/>
              </w:rPr>
              <w:t>PREVIOUS OUTLINE DATED:</w:t>
            </w:r>
          </w:p>
        </w:tc>
        <w:tc>
          <w:tcPr>
            <w:tcW w:w="1368" w:type="dxa"/>
            <w:gridSpan w:val="2"/>
          </w:tcPr>
          <w:p w:rsidR="00D1300B" w:rsidRDefault="00994B52">
            <w:pPr>
              <w:rPr>
                <w:rFonts w:ascii="Arial" w:hAnsi="Arial"/>
              </w:rPr>
            </w:pPr>
            <w:r w:rsidRPr="00691316">
              <w:rPr>
                <w:rFonts w:ascii="Arial" w:hAnsi="Arial"/>
              </w:rPr>
              <w:t>Sept</w:t>
            </w:r>
            <w:r w:rsidR="005F2B4B" w:rsidRPr="00691316">
              <w:rPr>
                <w:rFonts w:ascii="Arial" w:hAnsi="Arial"/>
              </w:rPr>
              <w:t>. 2010</w:t>
            </w:r>
          </w:p>
          <w:p w:rsidR="007446EF" w:rsidRPr="00691316" w:rsidRDefault="007446EF">
            <w:pPr>
              <w:rPr>
                <w:rFonts w:ascii="Arial" w:hAnsi="Arial"/>
              </w:rPr>
            </w:pPr>
          </w:p>
        </w:tc>
      </w:tr>
      <w:tr w:rsidR="00D1300B" w:rsidRPr="00691316" w:rsidTr="005F2B4B">
        <w:trPr>
          <w:cantSplit/>
        </w:trPr>
        <w:tc>
          <w:tcPr>
            <w:tcW w:w="2518" w:type="dxa"/>
          </w:tcPr>
          <w:p w:rsidR="00D1300B" w:rsidRPr="00691316" w:rsidRDefault="00D1300B">
            <w:pPr>
              <w:rPr>
                <w:rFonts w:ascii="Arial" w:hAnsi="Arial"/>
              </w:rPr>
            </w:pPr>
            <w:r w:rsidRPr="00691316">
              <w:rPr>
                <w:rFonts w:ascii="Arial" w:hAnsi="Arial"/>
                <w:b/>
                <w:lang w:val="en-GB"/>
              </w:rPr>
              <w:t>APPROVED:</w:t>
            </w:r>
          </w:p>
        </w:tc>
        <w:tc>
          <w:tcPr>
            <w:tcW w:w="4970" w:type="dxa"/>
            <w:gridSpan w:val="3"/>
          </w:tcPr>
          <w:p w:rsidR="00D1300B" w:rsidRPr="00691316" w:rsidRDefault="007446EF">
            <w:pPr>
              <w:jc w:val="center"/>
              <w:rPr>
                <w:rFonts w:ascii="Arial" w:hAnsi="Arial"/>
              </w:rPr>
            </w:pPr>
            <w:r>
              <w:rPr>
                <w:rFonts w:ascii="Arial" w:hAnsi="Arial"/>
              </w:rPr>
              <w:t>“Angelique Lemay”</w:t>
            </w:r>
          </w:p>
        </w:tc>
        <w:tc>
          <w:tcPr>
            <w:tcW w:w="1368" w:type="dxa"/>
            <w:gridSpan w:val="2"/>
          </w:tcPr>
          <w:p w:rsidR="00D1300B" w:rsidRPr="00691316" w:rsidRDefault="007446EF">
            <w:pPr>
              <w:rPr>
                <w:rFonts w:ascii="Arial" w:hAnsi="Arial"/>
              </w:rPr>
            </w:pPr>
            <w:r>
              <w:rPr>
                <w:rFonts w:ascii="Arial" w:hAnsi="Arial"/>
              </w:rPr>
              <w:t>Sept/11</w:t>
            </w:r>
          </w:p>
        </w:tc>
      </w:tr>
      <w:tr w:rsidR="00D1300B" w:rsidRPr="00691316" w:rsidTr="005F2B4B">
        <w:trPr>
          <w:cantSplit/>
        </w:trPr>
        <w:tc>
          <w:tcPr>
            <w:tcW w:w="2518" w:type="dxa"/>
          </w:tcPr>
          <w:p w:rsidR="00D1300B" w:rsidRPr="00691316" w:rsidRDefault="00D1300B">
            <w:pPr>
              <w:rPr>
                <w:rFonts w:ascii="Arial" w:hAnsi="Arial"/>
              </w:rPr>
            </w:pPr>
          </w:p>
        </w:tc>
        <w:tc>
          <w:tcPr>
            <w:tcW w:w="4970" w:type="dxa"/>
            <w:gridSpan w:val="3"/>
          </w:tcPr>
          <w:p w:rsidR="00D1300B" w:rsidRPr="00691316" w:rsidRDefault="00D1300B">
            <w:pPr>
              <w:pStyle w:val="Heading2"/>
              <w:rPr>
                <w:rFonts w:ascii="Arial" w:hAnsi="Arial"/>
                <w:lang w:val="en-US"/>
              </w:rPr>
            </w:pPr>
            <w:r w:rsidRPr="00691316">
              <w:rPr>
                <w:rFonts w:ascii="Arial" w:hAnsi="Arial"/>
                <w:lang w:val="en-US"/>
              </w:rPr>
              <w:t>__________________________________</w:t>
            </w:r>
          </w:p>
          <w:p w:rsidR="005F13F8" w:rsidRPr="00691316" w:rsidRDefault="00994B52" w:rsidP="00994B52">
            <w:pPr>
              <w:pStyle w:val="Heading2"/>
              <w:rPr>
                <w:rFonts w:ascii="Arial" w:hAnsi="Arial"/>
                <w:i/>
                <w:lang w:val="en-US"/>
              </w:rPr>
            </w:pPr>
            <w:r w:rsidRPr="00691316">
              <w:rPr>
                <w:rFonts w:ascii="Arial" w:hAnsi="Arial"/>
                <w:i/>
                <w:lang w:val="en-US"/>
              </w:rPr>
              <w:t>Dean, School of Community Services</w:t>
            </w:r>
          </w:p>
          <w:p w:rsidR="00D1300B" w:rsidRPr="00691316" w:rsidRDefault="00994B52" w:rsidP="00994B52">
            <w:pPr>
              <w:pStyle w:val="Heading2"/>
              <w:rPr>
                <w:rFonts w:ascii="Arial" w:hAnsi="Arial"/>
                <w:lang w:val="en-US"/>
              </w:rPr>
            </w:pPr>
            <w:r w:rsidRPr="00691316">
              <w:rPr>
                <w:rFonts w:ascii="Arial" w:hAnsi="Arial"/>
                <w:i/>
                <w:lang w:val="en-US"/>
              </w:rPr>
              <w:t xml:space="preserve"> and Interdisciplinary Studies</w:t>
            </w:r>
          </w:p>
        </w:tc>
        <w:tc>
          <w:tcPr>
            <w:tcW w:w="1368" w:type="dxa"/>
            <w:gridSpan w:val="2"/>
          </w:tcPr>
          <w:p w:rsidR="00D1300B" w:rsidRPr="00691316" w:rsidRDefault="00D1300B">
            <w:pPr>
              <w:rPr>
                <w:rFonts w:ascii="Arial" w:hAnsi="Arial"/>
                <w:b/>
                <w:lang w:val="en-GB"/>
              </w:rPr>
            </w:pPr>
            <w:r w:rsidRPr="00691316">
              <w:rPr>
                <w:rFonts w:ascii="Arial" w:hAnsi="Arial"/>
                <w:b/>
                <w:lang w:val="en-GB"/>
              </w:rPr>
              <w:t>_______</w:t>
            </w:r>
          </w:p>
          <w:p w:rsidR="00D1300B" w:rsidRPr="00691316" w:rsidRDefault="00D1300B">
            <w:pPr>
              <w:jc w:val="center"/>
              <w:rPr>
                <w:rFonts w:ascii="Arial" w:hAnsi="Arial"/>
              </w:rPr>
            </w:pPr>
            <w:r w:rsidRPr="00691316">
              <w:rPr>
                <w:rFonts w:ascii="Arial" w:hAnsi="Arial"/>
                <w:b/>
                <w:lang w:val="en-GB"/>
              </w:rPr>
              <w:t>DATE</w:t>
            </w:r>
          </w:p>
        </w:tc>
      </w:tr>
      <w:tr w:rsidR="00D1300B" w:rsidRPr="00691316">
        <w:trPr>
          <w:cantSplit/>
        </w:trPr>
        <w:tc>
          <w:tcPr>
            <w:tcW w:w="2518" w:type="dxa"/>
          </w:tcPr>
          <w:p w:rsidR="00D1300B" w:rsidRPr="00691316" w:rsidRDefault="00D1300B">
            <w:pPr>
              <w:rPr>
                <w:rFonts w:ascii="Arial" w:hAnsi="Arial"/>
                <w:b/>
                <w:lang w:val="en-GB"/>
              </w:rPr>
            </w:pPr>
            <w:r w:rsidRPr="00691316">
              <w:rPr>
                <w:rFonts w:ascii="Arial" w:hAnsi="Arial"/>
                <w:b/>
                <w:lang w:val="en-GB"/>
              </w:rPr>
              <w:t>TOTAL CREDITS:</w:t>
            </w:r>
          </w:p>
          <w:p w:rsidR="00D1300B" w:rsidRPr="00691316" w:rsidRDefault="00D1300B">
            <w:pPr>
              <w:rPr>
                <w:rFonts w:ascii="Arial" w:hAnsi="Arial"/>
              </w:rPr>
            </w:pPr>
          </w:p>
        </w:tc>
        <w:tc>
          <w:tcPr>
            <w:tcW w:w="6338" w:type="dxa"/>
            <w:gridSpan w:val="5"/>
          </w:tcPr>
          <w:p w:rsidR="00D1300B" w:rsidRPr="00691316" w:rsidRDefault="00691316">
            <w:pPr>
              <w:rPr>
                <w:rFonts w:ascii="Arial" w:hAnsi="Arial" w:cs="Arial"/>
              </w:rPr>
            </w:pPr>
            <w:r w:rsidRPr="00691316">
              <w:rPr>
                <w:rFonts w:ascii="Arial" w:hAnsi="Arial" w:cs="Arial"/>
              </w:rPr>
              <w:t>3</w:t>
            </w:r>
          </w:p>
        </w:tc>
      </w:tr>
      <w:tr w:rsidR="00D1300B" w:rsidRPr="00691316">
        <w:trPr>
          <w:cantSplit/>
        </w:trPr>
        <w:tc>
          <w:tcPr>
            <w:tcW w:w="2518" w:type="dxa"/>
          </w:tcPr>
          <w:p w:rsidR="00D1300B" w:rsidRPr="00691316" w:rsidRDefault="00D1300B">
            <w:pPr>
              <w:rPr>
                <w:rFonts w:ascii="Arial" w:hAnsi="Arial"/>
                <w:b/>
                <w:lang w:val="en-GB"/>
              </w:rPr>
            </w:pPr>
            <w:r w:rsidRPr="00691316">
              <w:rPr>
                <w:rFonts w:ascii="Arial" w:hAnsi="Arial"/>
                <w:b/>
                <w:lang w:val="en-GB"/>
              </w:rPr>
              <w:t>PREREQUISITE(S):</w:t>
            </w:r>
          </w:p>
          <w:p w:rsidR="00D1300B" w:rsidRPr="00691316" w:rsidRDefault="00D1300B">
            <w:pPr>
              <w:rPr>
                <w:rFonts w:ascii="Arial" w:hAnsi="Arial"/>
              </w:rPr>
            </w:pPr>
          </w:p>
        </w:tc>
        <w:tc>
          <w:tcPr>
            <w:tcW w:w="6338" w:type="dxa"/>
            <w:gridSpan w:val="5"/>
          </w:tcPr>
          <w:p w:rsidR="00D1300B" w:rsidRPr="00691316" w:rsidRDefault="00691316">
            <w:pPr>
              <w:rPr>
                <w:rFonts w:ascii="Arial" w:hAnsi="Arial" w:cs="Arial"/>
              </w:rPr>
            </w:pPr>
            <w:r w:rsidRPr="00691316">
              <w:rPr>
                <w:rFonts w:ascii="Arial" w:hAnsi="Arial" w:cs="Arial"/>
              </w:rPr>
              <w:t>None</w:t>
            </w:r>
          </w:p>
        </w:tc>
      </w:tr>
      <w:tr w:rsidR="00D1300B" w:rsidRPr="00691316">
        <w:trPr>
          <w:cantSplit/>
        </w:trPr>
        <w:tc>
          <w:tcPr>
            <w:tcW w:w="2518" w:type="dxa"/>
          </w:tcPr>
          <w:p w:rsidR="00D1300B" w:rsidRPr="00691316" w:rsidRDefault="00D1300B">
            <w:pPr>
              <w:rPr>
                <w:rFonts w:ascii="Arial" w:hAnsi="Arial"/>
                <w:b/>
                <w:lang w:val="en-GB"/>
              </w:rPr>
            </w:pPr>
            <w:r w:rsidRPr="00691316">
              <w:rPr>
                <w:rFonts w:ascii="Arial" w:hAnsi="Arial"/>
                <w:b/>
                <w:lang w:val="en-GB"/>
              </w:rPr>
              <w:t>HOURS/WEEK:</w:t>
            </w:r>
          </w:p>
          <w:p w:rsidR="00D1300B" w:rsidRPr="00691316" w:rsidRDefault="00D1300B">
            <w:pPr>
              <w:rPr>
                <w:rFonts w:ascii="Arial" w:hAnsi="Arial"/>
              </w:rPr>
            </w:pPr>
          </w:p>
        </w:tc>
        <w:tc>
          <w:tcPr>
            <w:tcW w:w="6338" w:type="dxa"/>
            <w:gridSpan w:val="5"/>
          </w:tcPr>
          <w:p w:rsidR="00D1300B" w:rsidRPr="00691316" w:rsidRDefault="00691316">
            <w:pPr>
              <w:rPr>
                <w:rFonts w:ascii="Arial" w:hAnsi="Arial" w:cs="Arial"/>
              </w:rPr>
            </w:pPr>
            <w:r w:rsidRPr="00691316">
              <w:rPr>
                <w:rFonts w:ascii="Arial" w:hAnsi="Arial" w:cs="Arial"/>
              </w:rPr>
              <w:t>3 Hours</w:t>
            </w:r>
          </w:p>
        </w:tc>
      </w:tr>
      <w:tr w:rsidR="00994B52" w:rsidRPr="00691316">
        <w:trPr>
          <w:cantSplit/>
        </w:trPr>
        <w:tc>
          <w:tcPr>
            <w:tcW w:w="8856" w:type="dxa"/>
            <w:gridSpan w:val="6"/>
          </w:tcPr>
          <w:p w:rsidR="00994B52" w:rsidRPr="00691316" w:rsidRDefault="00994B52">
            <w:pPr>
              <w:pStyle w:val="Heading2"/>
              <w:tabs>
                <w:tab w:val="center" w:pos="4560"/>
              </w:tabs>
              <w:spacing w:line="276" w:lineRule="auto"/>
              <w:rPr>
                <w:rFonts w:ascii="Arial" w:hAnsi="Arial" w:cs="Arial"/>
              </w:rPr>
            </w:pPr>
            <w:r w:rsidRPr="00691316">
              <w:rPr>
                <w:rFonts w:ascii="Arial" w:hAnsi="Arial" w:cs="Arial"/>
              </w:rPr>
              <w:t xml:space="preserve">Copyright ©2011 </w:t>
            </w:r>
            <w:proofErr w:type="gramStart"/>
            <w:r w:rsidRPr="00691316">
              <w:rPr>
                <w:rFonts w:ascii="Arial" w:hAnsi="Arial" w:cs="Arial"/>
              </w:rPr>
              <w:t>The</w:t>
            </w:r>
            <w:proofErr w:type="gramEnd"/>
            <w:r w:rsidRPr="00691316">
              <w:rPr>
                <w:rFonts w:ascii="Arial" w:hAnsi="Arial" w:cs="Arial"/>
              </w:rPr>
              <w:t xml:space="preserve"> Sault College of Applied Arts &amp; Technology</w:t>
            </w:r>
          </w:p>
          <w:p w:rsidR="00994B52" w:rsidRPr="00691316" w:rsidRDefault="00994B52">
            <w:pPr>
              <w:tabs>
                <w:tab w:val="center" w:pos="4560"/>
              </w:tabs>
              <w:spacing w:line="276" w:lineRule="auto"/>
              <w:jc w:val="center"/>
              <w:rPr>
                <w:rFonts w:ascii="Arial" w:hAnsi="Arial" w:cs="Arial"/>
                <w:i/>
                <w:lang w:val="en-GB"/>
              </w:rPr>
            </w:pPr>
            <w:r w:rsidRPr="00691316">
              <w:rPr>
                <w:rFonts w:ascii="Arial" w:hAnsi="Arial" w:cs="Arial"/>
                <w:i/>
                <w:lang w:val="en-GB"/>
              </w:rPr>
              <w:t>Reproduction of this document by any means, in whole or in part, without prior</w:t>
            </w:r>
          </w:p>
          <w:p w:rsidR="00994B52" w:rsidRPr="00691316" w:rsidRDefault="00994B52">
            <w:pPr>
              <w:pStyle w:val="Heading2"/>
              <w:tabs>
                <w:tab w:val="center" w:pos="4560"/>
              </w:tabs>
              <w:spacing w:line="276" w:lineRule="auto"/>
              <w:rPr>
                <w:rFonts w:ascii="Arial" w:hAnsi="Arial" w:cs="Arial"/>
                <w:b w:val="0"/>
              </w:rPr>
            </w:pPr>
            <w:proofErr w:type="gramStart"/>
            <w:r w:rsidRPr="00691316">
              <w:rPr>
                <w:rFonts w:ascii="Arial" w:hAnsi="Arial" w:cs="Arial"/>
                <w:b w:val="0"/>
                <w:i/>
              </w:rPr>
              <w:t>written</w:t>
            </w:r>
            <w:proofErr w:type="gramEnd"/>
            <w:r w:rsidRPr="00691316">
              <w:rPr>
                <w:rFonts w:ascii="Arial" w:hAnsi="Arial" w:cs="Arial"/>
                <w:b w:val="0"/>
                <w:i/>
              </w:rPr>
              <w:t xml:space="preserve"> permission of </w:t>
            </w:r>
            <w:smartTag w:uri="urn:schemas-microsoft-com:office:smarttags" w:element="place">
              <w:smartTag w:uri="urn:schemas-microsoft-com:office:smarttags" w:element="PlaceName">
                <w:r w:rsidRPr="00691316">
                  <w:rPr>
                    <w:rFonts w:ascii="Arial" w:hAnsi="Arial" w:cs="Arial"/>
                    <w:b w:val="0"/>
                    <w:i/>
                  </w:rPr>
                  <w:t>Sault</w:t>
                </w:r>
              </w:smartTag>
              <w:r w:rsidRPr="00691316">
                <w:rPr>
                  <w:rFonts w:ascii="Arial" w:hAnsi="Arial" w:cs="Arial"/>
                  <w:b w:val="0"/>
                  <w:i/>
                </w:rPr>
                <w:t xml:space="preserve"> </w:t>
              </w:r>
              <w:smartTag w:uri="urn:schemas-microsoft-com:office:smarttags" w:element="PlaceType">
                <w:r w:rsidRPr="00691316">
                  <w:rPr>
                    <w:rFonts w:ascii="Arial" w:hAnsi="Arial" w:cs="Arial"/>
                    <w:b w:val="0"/>
                    <w:i/>
                  </w:rPr>
                  <w:t>College</w:t>
                </w:r>
              </w:smartTag>
            </w:smartTag>
            <w:r w:rsidRPr="00691316">
              <w:rPr>
                <w:rFonts w:ascii="Arial" w:hAnsi="Arial" w:cs="Arial"/>
                <w:b w:val="0"/>
                <w:i/>
              </w:rPr>
              <w:t xml:space="preserve"> of Applied Arts &amp; Technology is prohibited.</w:t>
            </w:r>
          </w:p>
        </w:tc>
      </w:tr>
      <w:tr w:rsidR="00994B52" w:rsidRPr="00691316">
        <w:trPr>
          <w:cantSplit/>
        </w:trPr>
        <w:tc>
          <w:tcPr>
            <w:tcW w:w="8856" w:type="dxa"/>
            <w:gridSpan w:val="6"/>
          </w:tcPr>
          <w:p w:rsidR="00994B52" w:rsidRPr="00691316" w:rsidRDefault="00994B52">
            <w:pPr>
              <w:pStyle w:val="Heading2"/>
              <w:tabs>
                <w:tab w:val="center" w:pos="4560"/>
              </w:tabs>
              <w:spacing w:line="276" w:lineRule="auto"/>
              <w:rPr>
                <w:rFonts w:ascii="Arial" w:hAnsi="Arial" w:cs="Arial"/>
                <w:b w:val="0"/>
              </w:rPr>
            </w:pPr>
            <w:r w:rsidRPr="00691316">
              <w:rPr>
                <w:rFonts w:ascii="Arial" w:hAnsi="Arial" w:cs="Arial"/>
                <w:b w:val="0"/>
                <w:i/>
              </w:rPr>
              <w:t xml:space="preserve">For additional information, please contact the Dean, </w:t>
            </w:r>
            <w:r w:rsidRPr="00691316">
              <w:rPr>
                <w:rFonts w:ascii="Arial" w:hAnsi="Arial" w:cs="Arial"/>
                <w:b w:val="0"/>
                <w:i/>
                <w:lang w:val="en-US"/>
              </w:rPr>
              <w:t xml:space="preserve">School of Community Services and Interdisciplinary Studies </w:t>
            </w:r>
          </w:p>
        </w:tc>
      </w:tr>
      <w:tr w:rsidR="00994B52" w:rsidRPr="00691316">
        <w:trPr>
          <w:cantSplit/>
        </w:trPr>
        <w:tc>
          <w:tcPr>
            <w:tcW w:w="8856" w:type="dxa"/>
            <w:gridSpan w:val="6"/>
          </w:tcPr>
          <w:p w:rsidR="00994B52" w:rsidRPr="00691316" w:rsidRDefault="00994B52">
            <w:pPr>
              <w:tabs>
                <w:tab w:val="center" w:pos="4560"/>
              </w:tabs>
              <w:spacing w:line="276" w:lineRule="auto"/>
              <w:jc w:val="center"/>
              <w:rPr>
                <w:rFonts w:ascii="Arial" w:hAnsi="Arial" w:cs="Arial"/>
                <w:i/>
                <w:lang w:val="en-GB"/>
              </w:rPr>
            </w:pPr>
            <w:r w:rsidRPr="00691316">
              <w:rPr>
                <w:rFonts w:ascii="Arial" w:hAnsi="Arial" w:cs="Arial"/>
                <w:i/>
                <w:lang w:val="en-GB"/>
              </w:rPr>
              <w:t>(705) 759-2554, Ext. 2603</w:t>
            </w:r>
          </w:p>
          <w:p w:rsidR="00994B52" w:rsidRPr="00691316" w:rsidRDefault="00994B52">
            <w:pPr>
              <w:tabs>
                <w:tab w:val="center" w:pos="4560"/>
              </w:tabs>
              <w:spacing w:line="276" w:lineRule="auto"/>
              <w:rPr>
                <w:rFonts w:ascii="Arial" w:hAnsi="Arial" w:cs="Arial"/>
              </w:rPr>
            </w:pPr>
          </w:p>
        </w:tc>
      </w:tr>
    </w:tbl>
    <w:p w:rsidR="007446EF" w:rsidRDefault="007446EF">
      <w:pPr>
        <w:tabs>
          <w:tab w:val="center" w:pos="4560"/>
        </w:tabs>
        <w:rPr>
          <w:rFonts w:ascii="Arial" w:hAnsi="Arial"/>
          <w:lang w:val="en-GB"/>
        </w:rPr>
      </w:pPr>
    </w:p>
    <w:p w:rsidR="007446EF" w:rsidRDefault="007446EF">
      <w:pPr>
        <w:rPr>
          <w:rFonts w:ascii="Arial" w:hAnsi="Arial"/>
          <w:lang w:val="en-GB"/>
        </w:rPr>
      </w:pPr>
      <w:r>
        <w:rPr>
          <w:rFonts w:ascii="Arial" w:hAnsi="Arial"/>
          <w:lang w:val="en-GB"/>
        </w:rPr>
        <w:br w:type="page"/>
      </w:r>
    </w:p>
    <w:p w:rsidR="00D1300B" w:rsidRPr="00691316" w:rsidRDefault="00D1300B">
      <w:pPr>
        <w:tabs>
          <w:tab w:val="center" w:pos="4560"/>
        </w:tabs>
        <w:rPr>
          <w:rFonts w:ascii="Arial" w:hAnsi="Arial"/>
          <w:lang w:val="en-GB"/>
        </w:rPr>
      </w:pPr>
    </w:p>
    <w:tbl>
      <w:tblPr>
        <w:tblW w:w="0" w:type="auto"/>
        <w:tblLayout w:type="fixed"/>
        <w:tblLook w:val="04A0"/>
      </w:tblPr>
      <w:tblGrid>
        <w:gridCol w:w="675"/>
        <w:gridCol w:w="8163"/>
      </w:tblGrid>
      <w:tr w:rsidR="00691316" w:rsidRPr="00691316" w:rsidTr="00691316">
        <w:tc>
          <w:tcPr>
            <w:tcW w:w="675" w:type="dxa"/>
            <w:hideMark/>
          </w:tcPr>
          <w:p w:rsidR="00691316" w:rsidRPr="00691316" w:rsidRDefault="00691316">
            <w:pPr>
              <w:rPr>
                <w:rFonts w:ascii="Arial" w:hAnsi="Arial" w:cs="Arial"/>
                <w:b/>
                <w:sz w:val="22"/>
              </w:rPr>
            </w:pPr>
            <w:r w:rsidRPr="00691316">
              <w:rPr>
                <w:rFonts w:ascii="Arial" w:hAnsi="Arial" w:cs="Arial"/>
                <w:b/>
              </w:rPr>
              <w:t>I.</w:t>
            </w:r>
          </w:p>
        </w:tc>
        <w:tc>
          <w:tcPr>
            <w:tcW w:w="8163" w:type="dxa"/>
          </w:tcPr>
          <w:p w:rsidR="00691316" w:rsidRPr="00691316" w:rsidRDefault="00691316">
            <w:pPr>
              <w:rPr>
                <w:rFonts w:ascii="Arial" w:hAnsi="Arial" w:cs="Arial"/>
                <w:bCs/>
                <w:sz w:val="22"/>
              </w:rPr>
            </w:pPr>
            <w:r w:rsidRPr="00691316">
              <w:rPr>
                <w:rFonts w:ascii="Arial" w:hAnsi="Arial" w:cs="Arial"/>
                <w:b/>
              </w:rPr>
              <w:t>COURSE DESCRIPTION:</w:t>
            </w:r>
          </w:p>
          <w:p w:rsidR="00691316" w:rsidRPr="00691316" w:rsidRDefault="00691316">
            <w:pPr>
              <w:rPr>
                <w:rFonts w:ascii="Arial" w:hAnsi="Arial" w:cs="Arial"/>
                <w:bCs/>
              </w:rPr>
            </w:pPr>
          </w:p>
          <w:p w:rsidR="00691316" w:rsidRPr="00691316" w:rsidRDefault="00691316">
            <w:pPr>
              <w:rPr>
                <w:rFonts w:ascii="Arial" w:hAnsi="Arial" w:cs="Arial"/>
              </w:rPr>
            </w:pPr>
            <w:r w:rsidRPr="00691316">
              <w:rPr>
                <w:rFonts w:ascii="Arial" w:hAnsi="Arial" w:cs="Arial"/>
              </w:rPr>
              <w:t>This course will concentrate on conversation key sentences, to use at work or social setting. The double vowel method is used.  The four language skills listening, speaking writing and reading will be incorporated for each lesson</w:t>
            </w:r>
            <w:proofErr w:type="gramStart"/>
            <w:r w:rsidRPr="00691316">
              <w:rPr>
                <w:rFonts w:ascii="Arial" w:hAnsi="Arial" w:cs="Arial"/>
              </w:rPr>
              <w:t>..</w:t>
            </w:r>
            <w:proofErr w:type="gramEnd"/>
            <w:r w:rsidRPr="00691316">
              <w:rPr>
                <w:rFonts w:ascii="Arial" w:hAnsi="Arial" w:cs="Arial"/>
              </w:rPr>
              <w:t xml:space="preserve"> There will be a variety of activities and interaction with other students. Students will be given the opportunity to participate in an atmosphere that is both entertaining and educational, thus giving a sense of pride in learning this beautiful language and cultural. A portion of the course lessons will be the basic Medicine Wheel Teachings. Our goal is to regain and retain </w:t>
            </w:r>
            <w:proofErr w:type="spellStart"/>
            <w:r w:rsidRPr="00691316">
              <w:rPr>
                <w:rFonts w:ascii="Arial" w:hAnsi="Arial" w:cs="Arial"/>
              </w:rPr>
              <w:t>Anishinaabemowin</w:t>
            </w:r>
            <w:proofErr w:type="spellEnd"/>
            <w:r w:rsidRPr="00691316">
              <w:rPr>
                <w:rFonts w:ascii="Arial" w:hAnsi="Arial" w:cs="Arial"/>
              </w:rPr>
              <w:t xml:space="preserve"> and culture</w:t>
            </w:r>
          </w:p>
          <w:p w:rsidR="00691316" w:rsidRPr="00691316" w:rsidRDefault="00691316">
            <w:pPr>
              <w:rPr>
                <w:rFonts w:ascii="Arial" w:hAnsi="Arial" w:cs="Arial"/>
                <w:bCs/>
                <w:sz w:val="22"/>
              </w:rPr>
            </w:pPr>
          </w:p>
        </w:tc>
      </w:tr>
    </w:tbl>
    <w:p w:rsidR="00691316" w:rsidRPr="00691316" w:rsidRDefault="00691316" w:rsidP="00691316">
      <w:pPr>
        <w:rPr>
          <w:rFonts w:ascii="Arial" w:hAnsi="Arial" w:cs="Arial"/>
          <w:sz w:val="22"/>
        </w:rPr>
      </w:pPr>
    </w:p>
    <w:tbl>
      <w:tblPr>
        <w:tblW w:w="0" w:type="auto"/>
        <w:tblLayout w:type="fixed"/>
        <w:tblLook w:val="04A0"/>
      </w:tblPr>
      <w:tblGrid>
        <w:gridCol w:w="675"/>
        <w:gridCol w:w="567"/>
        <w:gridCol w:w="7596"/>
      </w:tblGrid>
      <w:tr w:rsidR="00691316" w:rsidRPr="00691316" w:rsidTr="00691316">
        <w:trPr>
          <w:cantSplit/>
        </w:trPr>
        <w:tc>
          <w:tcPr>
            <w:tcW w:w="675" w:type="dxa"/>
            <w:hideMark/>
          </w:tcPr>
          <w:p w:rsidR="00691316" w:rsidRPr="00691316" w:rsidRDefault="00691316">
            <w:pPr>
              <w:rPr>
                <w:rFonts w:ascii="Arial" w:hAnsi="Arial" w:cs="Arial"/>
                <w:b/>
                <w:sz w:val="22"/>
              </w:rPr>
            </w:pPr>
            <w:r w:rsidRPr="00691316">
              <w:rPr>
                <w:rFonts w:ascii="Arial" w:hAnsi="Arial" w:cs="Arial"/>
                <w:b/>
              </w:rPr>
              <w:t>II.</w:t>
            </w:r>
          </w:p>
        </w:tc>
        <w:tc>
          <w:tcPr>
            <w:tcW w:w="8163" w:type="dxa"/>
            <w:gridSpan w:val="2"/>
          </w:tcPr>
          <w:p w:rsidR="00691316" w:rsidRPr="00691316" w:rsidRDefault="00691316">
            <w:pPr>
              <w:rPr>
                <w:rFonts w:ascii="Arial" w:hAnsi="Arial" w:cs="Arial"/>
                <w:b/>
                <w:sz w:val="22"/>
              </w:rPr>
            </w:pPr>
            <w:r w:rsidRPr="00691316">
              <w:rPr>
                <w:rFonts w:ascii="Arial" w:hAnsi="Arial" w:cs="Arial"/>
                <w:b/>
              </w:rPr>
              <w:t>LEARNING OUTCOMES AND ELEMENTS OF THE PERFORMANCE:</w:t>
            </w:r>
          </w:p>
          <w:p w:rsidR="00691316" w:rsidRPr="00691316" w:rsidRDefault="00691316">
            <w:pPr>
              <w:rPr>
                <w:rFonts w:ascii="Arial" w:hAnsi="Arial" w:cs="Arial"/>
                <w:sz w:val="22"/>
              </w:rPr>
            </w:pPr>
          </w:p>
        </w:tc>
      </w:tr>
      <w:tr w:rsidR="00691316" w:rsidRPr="00691316" w:rsidTr="00691316">
        <w:trPr>
          <w:cantSplit/>
        </w:trPr>
        <w:tc>
          <w:tcPr>
            <w:tcW w:w="675" w:type="dxa"/>
          </w:tcPr>
          <w:p w:rsidR="00691316" w:rsidRPr="00691316" w:rsidRDefault="00691316">
            <w:pPr>
              <w:rPr>
                <w:rFonts w:ascii="Arial" w:hAnsi="Arial" w:cs="Arial"/>
                <w:sz w:val="22"/>
              </w:rPr>
            </w:pPr>
          </w:p>
        </w:tc>
        <w:tc>
          <w:tcPr>
            <w:tcW w:w="8163" w:type="dxa"/>
            <w:gridSpan w:val="2"/>
          </w:tcPr>
          <w:p w:rsidR="00691316" w:rsidRPr="00691316" w:rsidRDefault="00691316">
            <w:pPr>
              <w:rPr>
                <w:rFonts w:ascii="Arial" w:hAnsi="Arial" w:cs="Arial"/>
                <w:sz w:val="22"/>
              </w:rPr>
            </w:pPr>
            <w:r w:rsidRPr="00691316">
              <w:rPr>
                <w:rFonts w:ascii="Arial" w:hAnsi="Arial" w:cs="Arial"/>
              </w:rPr>
              <w:t xml:space="preserve">Upon successful completion of this course, the </w:t>
            </w:r>
            <w:proofErr w:type="spellStart"/>
            <w:r w:rsidRPr="00691316">
              <w:rPr>
                <w:rFonts w:ascii="Arial" w:hAnsi="Arial" w:cs="Arial"/>
              </w:rPr>
              <w:t>CICE</w:t>
            </w:r>
            <w:proofErr w:type="spellEnd"/>
            <w:r w:rsidRPr="00691316">
              <w:rPr>
                <w:rFonts w:ascii="Arial" w:hAnsi="Arial" w:cs="Arial"/>
              </w:rPr>
              <w:t xml:space="preserve"> student, with assistance from a Learning Specialist, will demonstrate a basic ability to:</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1.</w:t>
            </w:r>
          </w:p>
        </w:tc>
        <w:tc>
          <w:tcPr>
            <w:tcW w:w="7596" w:type="dxa"/>
          </w:tcPr>
          <w:p w:rsidR="00691316" w:rsidRPr="00691316" w:rsidRDefault="00691316">
            <w:pPr>
              <w:rPr>
                <w:rFonts w:ascii="Arial" w:hAnsi="Arial" w:cs="Arial"/>
                <w:sz w:val="22"/>
              </w:rPr>
            </w:pPr>
            <w:r w:rsidRPr="00691316">
              <w:rPr>
                <w:rFonts w:ascii="Arial" w:hAnsi="Arial" w:cs="Arial"/>
              </w:rPr>
              <w:t xml:space="preserve">Accurately utilize common greetings in </w:t>
            </w:r>
            <w:proofErr w:type="spellStart"/>
            <w:r w:rsidRPr="00691316">
              <w:rPr>
                <w:rFonts w:ascii="Arial" w:hAnsi="Arial" w:cs="Arial"/>
              </w:rPr>
              <w:t>Anishinaabemowin</w:t>
            </w:r>
            <w:proofErr w:type="spellEnd"/>
            <w:r w:rsidRPr="00691316">
              <w:rPr>
                <w:rFonts w:ascii="Arial" w:hAnsi="Arial" w:cs="Arial"/>
              </w:rPr>
              <w:t>.</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tcPr>
          <w:p w:rsidR="00691316" w:rsidRPr="00691316" w:rsidRDefault="00691316">
            <w:pPr>
              <w:rPr>
                <w:rFonts w:ascii="Arial" w:hAnsi="Arial" w:cs="Arial"/>
                <w:sz w:val="22"/>
              </w:rPr>
            </w:pPr>
          </w:p>
        </w:tc>
        <w:tc>
          <w:tcPr>
            <w:tcW w:w="7596" w:type="dxa"/>
          </w:tcPr>
          <w:p w:rsidR="00691316" w:rsidRPr="00691316" w:rsidRDefault="00691316">
            <w:pPr>
              <w:rPr>
                <w:rFonts w:ascii="Arial" w:hAnsi="Arial" w:cs="Arial"/>
                <w:sz w:val="22"/>
              </w:rPr>
            </w:pPr>
            <w:r w:rsidRPr="00691316">
              <w:rPr>
                <w:rFonts w:ascii="Arial" w:hAnsi="Arial" w:cs="Arial"/>
                <w:u w:val="single"/>
              </w:rPr>
              <w:t>Potential Elements of the Performance:</w:t>
            </w:r>
          </w:p>
          <w:p w:rsidR="00691316" w:rsidRPr="00691316" w:rsidRDefault="00691316" w:rsidP="00691316">
            <w:pPr>
              <w:numPr>
                <w:ilvl w:val="0"/>
                <w:numId w:val="23"/>
              </w:numPr>
              <w:rPr>
                <w:rFonts w:ascii="Arial" w:hAnsi="Arial" w:cs="Arial"/>
              </w:rPr>
            </w:pPr>
            <w:r w:rsidRPr="00691316">
              <w:rPr>
                <w:rFonts w:ascii="Arial" w:hAnsi="Arial" w:cs="Arial"/>
              </w:rPr>
              <w:t>Identify and correctly introduce themselves in the language with confidence and pride.</w:t>
            </w:r>
          </w:p>
          <w:p w:rsidR="00691316" w:rsidRPr="00691316" w:rsidRDefault="00691316" w:rsidP="00691316">
            <w:pPr>
              <w:numPr>
                <w:ilvl w:val="0"/>
                <w:numId w:val="23"/>
              </w:numPr>
              <w:rPr>
                <w:rFonts w:ascii="Arial" w:hAnsi="Arial" w:cs="Arial"/>
              </w:rPr>
            </w:pPr>
            <w:r w:rsidRPr="00691316">
              <w:rPr>
                <w:rFonts w:ascii="Arial" w:hAnsi="Arial" w:cs="Arial"/>
              </w:rPr>
              <w:t xml:space="preserve">Appropriately utilize a variety of terminology related to </w:t>
            </w:r>
            <w:proofErr w:type="spellStart"/>
            <w:r w:rsidRPr="00691316">
              <w:rPr>
                <w:rFonts w:ascii="Arial" w:hAnsi="Arial" w:cs="Arial"/>
              </w:rPr>
              <w:t>Anishinaabemowin</w:t>
            </w:r>
            <w:proofErr w:type="spellEnd"/>
            <w:r w:rsidRPr="00691316">
              <w:rPr>
                <w:rFonts w:ascii="Arial" w:hAnsi="Arial" w:cs="Arial"/>
              </w:rPr>
              <w:t xml:space="preserve"> greetings.</w:t>
            </w:r>
          </w:p>
          <w:p w:rsidR="00691316" w:rsidRPr="00691316" w:rsidRDefault="00691316" w:rsidP="00691316">
            <w:pPr>
              <w:numPr>
                <w:ilvl w:val="0"/>
                <w:numId w:val="23"/>
              </w:numPr>
              <w:rPr>
                <w:rFonts w:ascii="Arial" w:hAnsi="Arial" w:cs="Arial"/>
              </w:rPr>
            </w:pPr>
            <w:r w:rsidRPr="00691316">
              <w:rPr>
                <w:rFonts w:ascii="Arial" w:hAnsi="Arial" w:cs="Arial"/>
              </w:rPr>
              <w:t>Differentiate between the various types of greetings commonly used in conversation.</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2.</w:t>
            </w:r>
          </w:p>
        </w:tc>
        <w:tc>
          <w:tcPr>
            <w:tcW w:w="7596" w:type="dxa"/>
          </w:tcPr>
          <w:p w:rsidR="00691316" w:rsidRPr="00691316" w:rsidRDefault="00691316">
            <w:pPr>
              <w:rPr>
                <w:rFonts w:ascii="Arial" w:hAnsi="Arial" w:cs="Arial"/>
                <w:sz w:val="22"/>
              </w:rPr>
            </w:pPr>
            <w:r w:rsidRPr="00691316">
              <w:rPr>
                <w:rFonts w:ascii="Arial" w:hAnsi="Arial" w:cs="Arial"/>
              </w:rPr>
              <w:t xml:space="preserve">Identify and communicate basic </w:t>
            </w:r>
            <w:proofErr w:type="spellStart"/>
            <w:r w:rsidRPr="00691316">
              <w:rPr>
                <w:rFonts w:ascii="Arial" w:hAnsi="Arial" w:cs="Arial"/>
              </w:rPr>
              <w:t>Anishinaabemowin</w:t>
            </w:r>
            <w:proofErr w:type="spellEnd"/>
            <w:r w:rsidRPr="00691316">
              <w:rPr>
                <w:rFonts w:ascii="Arial" w:hAnsi="Arial" w:cs="Arial"/>
              </w:rPr>
              <w:t xml:space="preserve"> related to directional questions.</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tcPr>
          <w:p w:rsidR="00691316" w:rsidRPr="00691316" w:rsidRDefault="00691316">
            <w:pPr>
              <w:rPr>
                <w:rFonts w:ascii="Arial" w:hAnsi="Arial" w:cs="Arial"/>
                <w:sz w:val="22"/>
              </w:rPr>
            </w:pPr>
          </w:p>
        </w:tc>
        <w:tc>
          <w:tcPr>
            <w:tcW w:w="7596" w:type="dxa"/>
          </w:tcPr>
          <w:p w:rsidR="00691316" w:rsidRPr="00691316" w:rsidRDefault="00691316">
            <w:pPr>
              <w:rPr>
                <w:rFonts w:ascii="Arial" w:hAnsi="Arial" w:cs="Arial"/>
                <w:sz w:val="22"/>
              </w:rPr>
            </w:pPr>
            <w:r w:rsidRPr="00691316">
              <w:rPr>
                <w:rFonts w:ascii="Arial" w:hAnsi="Arial" w:cs="Arial"/>
                <w:u w:val="single"/>
              </w:rPr>
              <w:t>Potential Elements of the Performance</w:t>
            </w:r>
            <w:r w:rsidRPr="00691316">
              <w:rPr>
                <w:rFonts w:ascii="Arial" w:hAnsi="Arial" w:cs="Arial"/>
              </w:rPr>
              <w:t>:</w:t>
            </w:r>
          </w:p>
          <w:p w:rsidR="00691316" w:rsidRPr="00691316" w:rsidRDefault="00691316" w:rsidP="00691316">
            <w:pPr>
              <w:numPr>
                <w:ilvl w:val="0"/>
                <w:numId w:val="24"/>
              </w:numPr>
              <w:rPr>
                <w:rFonts w:ascii="Arial" w:hAnsi="Arial" w:cs="Arial"/>
              </w:rPr>
            </w:pPr>
            <w:r w:rsidRPr="00691316">
              <w:rPr>
                <w:rFonts w:ascii="Arial" w:hAnsi="Arial" w:cs="Arial"/>
              </w:rPr>
              <w:t xml:space="preserve">Accurately respond to various directional questions in </w:t>
            </w:r>
            <w:proofErr w:type="spellStart"/>
            <w:r w:rsidRPr="00691316">
              <w:rPr>
                <w:rFonts w:ascii="Arial" w:hAnsi="Arial" w:cs="Arial"/>
              </w:rPr>
              <w:t>Anishinaabemowin</w:t>
            </w:r>
            <w:proofErr w:type="spellEnd"/>
            <w:r w:rsidRPr="00691316">
              <w:rPr>
                <w:rFonts w:ascii="Arial" w:hAnsi="Arial" w:cs="Arial"/>
              </w:rPr>
              <w:t xml:space="preserve"> to be used in everyday dialogue.</w:t>
            </w:r>
          </w:p>
          <w:p w:rsidR="00691316" w:rsidRPr="00691316" w:rsidRDefault="00691316" w:rsidP="00691316">
            <w:pPr>
              <w:numPr>
                <w:ilvl w:val="0"/>
                <w:numId w:val="24"/>
              </w:numPr>
              <w:rPr>
                <w:rFonts w:ascii="Arial" w:hAnsi="Arial" w:cs="Arial"/>
              </w:rPr>
            </w:pPr>
            <w:r w:rsidRPr="00691316">
              <w:rPr>
                <w:rFonts w:ascii="Arial" w:hAnsi="Arial" w:cs="Arial"/>
              </w:rPr>
              <w:t>Demonstrate the ability to correctly differentiate between positive and negative responses.</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3.</w:t>
            </w:r>
          </w:p>
        </w:tc>
        <w:tc>
          <w:tcPr>
            <w:tcW w:w="7596" w:type="dxa"/>
          </w:tcPr>
          <w:p w:rsidR="00691316" w:rsidRPr="00691316" w:rsidRDefault="00691316">
            <w:pPr>
              <w:rPr>
                <w:rFonts w:ascii="Arial" w:hAnsi="Arial" w:cs="Arial"/>
                <w:sz w:val="22"/>
              </w:rPr>
            </w:pPr>
            <w:r w:rsidRPr="00691316">
              <w:rPr>
                <w:rFonts w:ascii="Arial" w:hAnsi="Arial" w:cs="Arial"/>
              </w:rPr>
              <w:t>Utilize appropriate terminology related to various currency denominations.</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tcPr>
          <w:p w:rsidR="00691316" w:rsidRPr="00691316" w:rsidRDefault="00691316">
            <w:pPr>
              <w:rPr>
                <w:rFonts w:ascii="Arial" w:hAnsi="Arial" w:cs="Arial"/>
                <w:sz w:val="22"/>
              </w:rPr>
            </w:pPr>
          </w:p>
        </w:tc>
        <w:tc>
          <w:tcPr>
            <w:tcW w:w="7596" w:type="dxa"/>
          </w:tcPr>
          <w:p w:rsidR="00691316" w:rsidRPr="00691316" w:rsidRDefault="00691316">
            <w:pPr>
              <w:rPr>
                <w:rFonts w:ascii="Arial" w:hAnsi="Arial" w:cs="Arial"/>
                <w:sz w:val="22"/>
              </w:rPr>
            </w:pPr>
            <w:r w:rsidRPr="00691316">
              <w:rPr>
                <w:rFonts w:ascii="Arial" w:hAnsi="Arial" w:cs="Arial"/>
                <w:u w:val="single"/>
              </w:rPr>
              <w:t>Potential Elements of the Performance</w:t>
            </w:r>
            <w:r w:rsidRPr="00691316">
              <w:rPr>
                <w:rFonts w:ascii="Arial" w:hAnsi="Arial" w:cs="Arial"/>
              </w:rPr>
              <w:t>:</w:t>
            </w:r>
          </w:p>
          <w:p w:rsidR="00691316" w:rsidRPr="00691316" w:rsidRDefault="00691316" w:rsidP="00691316">
            <w:pPr>
              <w:numPr>
                <w:ilvl w:val="0"/>
                <w:numId w:val="25"/>
              </w:numPr>
              <w:rPr>
                <w:rFonts w:ascii="Arial" w:hAnsi="Arial" w:cs="Arial"/>
              </w:rPr>
            </w:pPr>
            <w:r w:rsidRPr="00691316">
              <w:rPr>
                <w:rFonts w:ascii="Arial" w:hAnsi="Arial" w:cs="Arial"/>
              </w:rPr>
              <w:t>Recognize and demonstrate the ability to utilize words associated with money.</w:t>
            </w:r>
          </w:p>
          <w:p w:rsidR="00691316" w:rsidRPr="00691316" w:rsidRDefault="00691316" w:rsidP="00691316">
            <w:pPr>
              <w:numPr>
                <w:ilvl w:val="0"/>
                <w:numId w:val="25"/>
              </w:numPr>
              <w:rPr>
                <w:rFonts w:ascii="Arial" w:hAnsi="Arial" w:cs="Arial"/>
              </w:rPr>
            </w:pPr>
            <w:r w:rsidRPr="00691316">
              <w:rPr>
                <w:rFonts w:ascii="Arial" w:hAnsi="Arial" w:cs="Arial"/>
              </w:rPr>
              <w:t xml:space="preserve">Correctly identify and respond to requests associated with currency in </w:t>
            </w:r>
            <w:proofErr w:type="spellStart"/>
            <w:r w:rsidRPr="00691316">
              <w:rPr>
                <w:rFonts w:ascii="Arial" w:hAnsi="Arial" w:cs="Arial"/>
              </w:rPr>
              <w:t>Anishinaabemowin</w:t>
            </w:r>
            <w:proofErr w:type="spellEnd"/>
            <w:r w:rsidRPr="00691316">
              <w:rPr>
                <w:rFonts w:ascii="Arial" w:hAnsi="Arial" w:cs="Arial"/>
              </w:rPr>
              <w:t>.</w:t>
            </w:r>
          </w:p>
          <w:p w:rsidR="00691316" w:rsidRPr="00691316" w:rsidRDefault="00691316" w:rsidP="00691316">
            <w:pPr>
              <w:numPr>
                <w:ilvl w:val="0"/>
                <w:numId w:val="25"/>
              </w:numPr>
              <w:rPr>
                <w:rFonts w:ascii="Arial" w:hAnsi="Arial" w:cs="Arial"/>
                <w:sz w:val="22"/>
              </w:rPr>
            </w:pPr>
            <w:r w:rsidRPr="00691316">
              <w:rPr>
                <w:rFonts w:ascii="Arial" w:hAnsi="Arial" w:cs="Arial"/>
              </w:rPr>
              <w:t>Differentiate between positive and negative responses.</w:t>
            </w:r>
          </w:p>
        </w:tc>
      </w:tr>
    </w:tbl>
    <w:p w:rsidR="00691316" w:rsidRPr="00691316" w:rsidRDefault="00691316" w:rsidP="00691316">
      <w:pPr>
        <w:rPr>
          <w:rFonts w:ascii="Arial" w:hAnsi="Arial" w:cs="Arial"/>
          <w:sz w:val="22"/>
        </w:rPr>
      </w:pPr>
      <w:r w:rsidRPr="00691316">
        <w:rPr>
          <w:rFonts w:ascii="Arial" w:hAnsi="Arial" w:cs="Arial"/>
        </w:rPr>
        <w:br w:type="page"/>
      </w:r>
    </w:p>
    <w:tbl>
      <w:tblPr>
        <w:tblW w:w="0" w:type="auto"/>
        <w:tblLayout w:type="fixed"/>
        <w:tblLook w:val="04A0"/>
      </w:tblPr>
      <w:tblGrid>
        <w:gridCol w:w="675"/>
        <w:gridCol w:w="567"/>
        <w:gridCol w:w="7596"/>
      </w:tblGrid>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4.</w:t>
            </w:r>
          </w:p>
        </w:tc>
        <w:tc>
          <w:tcPr>
            <w:tcW w:w="7596" w:type="dxa"/>
          </w:tcPr>
          <w:p w:rsidR="00691316" w:rsidRPr="00691316" w:rsidRDefault="00691316">
            <w:pPr>
              <w:rPr>
                <w:rFonts w:ascii="Arial" w:hAnsi="Arial" w:cs="Arial"/>
                <w:sz w:val="22"/>
              </w:rPr>
            </w:pPr>
            <w:r w:rsidRPr="00691316">
              <w:rPr>
                <w:rFonts w:ascii="Arial" w:hAnsi="Arial" w:cs="Arial"/>
              </w:rPr>
              <w:t>Utilize appropriate terminology related to food and dining.</w:t>
            </w:r>
          </w:p>
          <w:p w:rsidR="00691316" w:rsidRPr="00691316" w:rsidRDefault="00691316">
            <w:pPr>
              <w:rPr>
                <w:rFonts w:ascii="Arial" w:hAnsi="Arial" w:cs="Arial"/>
                <w:sz w:val="22"/>
                <w:u w:val="single"/>
              </w:rPr>
            </w:pPr>
          </w:p>
        </w:tc>
      </w:tr>
      <w:tr w:rsidR="00691316" w:rsidRPr="00691316" w:rsidTr="00691316">
        <w:tc>
          <w:tcPr>
            <w:tcW w:w="675" w:type="dxa"/>
          </w:tcPr>
          <w:p w:rsidR="00691316" w:rsidRPr="00691316" w:rsidRDefault="00691316">
            <w:pPr>
              <w:rPr>
                <w:rFonts w:ascii="Arial" w:hAnsi="Arial" w:cs="Arial"/>
                <w:sz w:val="22"/>
              </w:rPr>
            </w:pPr>
          </w:p>
        </w:tc>
        <w:tc>
          <w:tcPr>
            <w:tcW w:w="567" w:type="dxa"/>
          </w:tcPr>
          <w:p w:rsidR="00691316" w:rsidRPr="00691316" w:rsidRDefault="00691316">
            <w:pPr>
              <w:rPr>
                <w:rFonts w:ascii="Arial" w:hAnsi="Arial" w:cs="Arial"/>
                <w:sz w:val="22"/>
              </w:rPr>
            </w:pPr>
          </w:p>
        </w:tc>
        <w:tc>
          <w:tcPr>
            <w:tcW w:w="7596" w:type="dxa"/>
          </w:tcPr>
          <w:p w:rsidR="00691316" w:rsidRPr="00691316" w:rsidRDefault="00691316">
            <w:pPr>
              <w:rPr>
                <w:rFonts w:ascii="Arial" w:hAnsi="Arial" w:cs="Arial"/>
                <w:sz w:val="22"/>
              </w:rPr>
            </w:pPr>
            <w:r w:rsidRPr="00691316">
              <w:rPr>
                <w:rFonts w:ascii="Arial" w:hAnsi="Arial" w:cs="Arial"/>
                <w:u w:val="single"/>
              </w:rPr>
              <w:t>Potential Elements of the Performance</w:t>
            </w:r>
            <w:r w:rsidRPr="00691316">
              <w:rPr>
                <w:rFonts w:ascii="Arial" w:hAnsi="Arial" w:cs="Arial"/>
              </w:rPr>
              <w:t>:</w:t>
            </w:r>
          </w:p>
          <w:p w:rsidR="00691316" w:rsidRPr="00691316" w:rsidRDefault="00691316" w:rsidP="00691316">
            <w:pPr>
              <w:numPr>
                <w:ilvl w:val="0"/>
                <w:numId w:val="26"/>
              </w:numPr>
              <w:rPr>
                <w:rFonts w:ascii="Arial" w:hAnsi="Arial" w:cs="Arial"/>
              </w:rPr>
            </w:pPr>
            <w:r w:rsidRPr="00691316">
              <w:rPr>
                <w:rFonts w:ascii="Arial" w:hAnsi="Arial" w:cs="Arial"/>
              </w:rPr>
              <w:t>Demonstrate the ability to effectively use words associated with food and dining.</w:t>
            </w:r>
          </w:p>
          <w:p w:rsidR="00691316" w:rsidRPr="00691316" w:rsidRDefault="00691316" w:rsidP="00691316">
            <w:pPr>
              <w:numPr>
                <w:ilvl w:val="0"/>
                <w:numId w:val="26"/>
              </w:numPr>
              <w:rPr>
                <w:rFonts w:ascii="Arial" w:hAnsi="Arial" w:cs="Arial"/>
              </w:rPr>
            </w:pPr>
            <w:r w:rsidRPr="00691316">
              <w:rPr>
                <w:rFonts w:ascii="Arial" w:hAnsi="Arial" w:cs="Arial"/>
              </w:rPr>
              <w:t xml:space="preserve">Correctly communicate and respond to conversation related to food and dining in </w:t>
            </w:r>
            <w:proofErr w:type="spellStart"/>
            <w:r w:rsidRPr="00691316">
              <w:rPr>
                <w:rFonts w:ascii="Arial" w:hAnsi="Arial" w:cs="Arial"/>
              </w:rPr>
              <w:t>Anishinaabemowin</w:t>
            </w:r>
            <w:proofErr w:type="spellEnd"/>
            <w:r w:rsidRPr="00691316">
              <w:rPr>
                <w:rFonts w:ascii="Arial" w:hAnsi="Arial" w:cs="Arial"/>
              </w:rPr>
              <w:t>.</w:t>
            </w:r>
          </w:p>
          <w:p w:rsidR="00691316" w:rsidRPr="00691316" w:rsidRDefault="00691316" w:rsidP="00691316">
            <w:pPr>
              <w:numPr>
                <w:ilvl w:val="0"/>
                <w:numId w:val="26"/>
              </w:numPr>
              <w:rPr>
                <w:rFonts w:ascii="Arial" w:hAnsi="Arial" w:cs="Arial"/>
              </w:rPr>
            </w:pPr>
            <w:r w:rsidRPr="00691316">
              <w:rPr>
                <w:rFonts w:ascii="Arial" w:hAnsi="Arial" w:cs="Arial"/>
              </w:rPr>
              <w:t>Differentiate between past, present and future tense.</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5.</w:t>
            </w:r>
          </w:p>
        </w:tc>
        <w:tc>
          <w:tcPr>
            <w:tcW w:w="7596" w:type="dxa"/>
          </w:tcPr>
          <w:p w:rsidR="00691316" w:rsidRPr="00691316" w:rsidRDefault="00691316">
            <w:pPr>
              <w:rPr>
                <w:rFonts w:ascii="Arial" w:hAnsi="Arial" w:cs="Arial"/>
                <w:sz w:val="22"/>
              </w:rPr>
            </w:pPr>
            <w:r w:rsidRPr="00691316">
              <w:rPr>
                <w:rFonts w:ascii="Arial" w:hAnsi="Arial" w:cs="Arial"/>
              </w:rPr>
              <w:t>Correctly identify and utilize dialogue in relation to mobility.</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tcPr>
          <w:p w:rsidR="00691316" w:rsidRPr="00691316" w:rsidRDefault="00691316">
            <w:pPr>
              <w:rPr>
                <w:rFonts w:ascii="Arial" w:hAnsi="Arial" w:cs="Arial"/>
                <w:sz w:val="22"/>
              </w:rPr>
            </w:pPr>
          </w:p>
        </w:tc>
        <w:tc>
          <w:tcPr>
            <w:tcW w:w="7596" w:type="dxa"/>
          </w:tcPr>
          <w:p w:rsidR="00691316" w:rsidRPr="00691316" w:rsidRDefault="00691316">
            <w:pPr>
              <w:rPr>
                <w:rFonts w:ascii="Arial" w:hAnsi="Arial" w:cs="Arial"/>
                <w:sz w:val="22"/>
              </w:rPr>
            </w:pPr>
            <w:r w:rsidRPr="00691316">
              <w:rPr>
                <w:rFonts w:ascii="Arial" w:hAnsi="Arial" w:cs="Arial"/>
                <w:u w:val="single"/>
              </w:rPr>
              <w:t>Potential Elements of the Performance</w:t>
            </w:r>
            <w:r w:rsidRPr="00691316">
              <w:rPr>
                <w:rFonts w:ascii="Arial" w:hAnsi="Arial" w:cs="Arial"/>
              </w:rPr>
              <w:t>:</w:t>
            </w:r>
          </w:p>
          <w:p w:rsidR="00691316" w:rsidRPr="00691316" w:rsidRDefault="00691316" w:rsidP="00691316">
            <w:pPr>
              <w:numPr>
                <w:ilvl w:val="0"/>
                <w:numId w:val="27"/>
              </w:numPr>
              <w:rPr>
                <w:rFonts w:ascii="Arial" w:hAnsi="Arial" w:cs="Arial"/>
              </w:rPr>
            </w:pPr>
            <w:r w:rsidRPr="00691316">
              <w:rPr>
                <w:rFonts w:ascii="Arial" w:hAnsi="Arial" w:cs="Arial"/>
              </w:rPr>
              <w:t>Demonstrate the ability to utilize words associated with mobility.</w:t>
            </w:r>
          </w:p>
          <w:p w:rsidR="00691316" w:rsidRPr="00691316" w:rsidRDefault="00691316" w:rsidP="00691316">
            <w:pPr>
              <w:numPr>
                <w:ilvl w:val="0"/>
                <w:numId w:val="27"/>
              </w:numPr>
              <w:rPr>
                <w:rFonts w:ascii="Arial" w:hAnsi="Arial" w:cs="Arial"/>
              </w:rPr>
            </w:pPr>
            <w:r w:rsidRPr="00691316">
              <w:rPr>
                <w:rFonts w:ascii="Arial" w:hAnsi="Arial" w:cs="Arial"/>
              </w:rPr>
              <w:t xml:space="preserve">Correctly communicate and respond to conversation related to mobility in </w:t>
            </w:r>
            <w:proofErr w:type="spellStart"/>
            <w:r w:rsidRPr="00691316">
              <w:rPr>
                <w:rFonts w:ascii="Arial" w:hAnsi="Arial" w:cs="Arial"/>
              </w:rPr>
              <w:t>Anishinaabemowin</w:t>
            </w:r>
            <w:proofErr w:type="spellEnd"/>
            <w:r w:rsidRPr="00691316">
              <w:rPr>
                <w:rFonts w:ascii="Arial" w:hAnsi="Arial" w:cs="Arial"/>
              </w:rPr>
              <w:t>.</w:t>
            </w:r>
          </w:p>
          <w:p w:rsidR="00691316" w:rsidRPr="00691316" w:rsidRDefault="00691316" w:rsidP="00691316">
            <w:pPr>
              <w:numPr>
                <w:ilvl w:val="0"/>
                <w:numId w:val="27"/>
              </w:numPr>
              <w:rPr>
                <w:rFonts w:ascii="Arial" w:hAnsi="Arial" w:cs="Arial"/>
              </w:rPr>
            </w:pPr>
            <w:r w:rsidRPr="00691316">
              <w:rPr>
                <w:rFonts w:ascii="Arial" w:hAnsi="Arial" w:cs="Arial"/>
              </w:rPr>
              <w:t>Differentiate between past, present and future tense.</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6.</w:t>
            </w:r>
          </w:p>
        </w:tc>
        <w:tc>
          <w:tcPr>
            <w:tcW w:w="7596" w:type="dxa"/>
          </w:tcPr>
          <w:p w:rsidR="00691316" w:rsidRPr="00691316" w:rsidRDefault="00691316">
            <w:pPr>
              <w:rPr>
                <w:rFonts w:ascii="Arial" w:hAnsi="Arial" w:cs="Arial"/>
                <w:sz w:val="22"/>
              </w:rPr>
            </w:pPr>
            <w:r w:rsidRPr="00691316">
              <w:rPr>
                <w:rFonts w:ascii="Arial" w:hAnsi="Arial" w:cs="Arial"/>
              </w:rPr>
              <w:t>Demonstrate effective utilization of terminology related to interpersonal communication.</w:t>
            </w:r>
          </w:p>
          <w:p w:rsidR="00691316" w:rsidRPr="00691316" w:rsidRDefault="00691316">
            <w:pPr>
              <w:rPr>
                <w:rFonts w:ascii="Arial" w:hAnsi="Arial" w:cs="Arial"/>
                <w:sz w:val="22"/>
                <w:u w:val="single"/>
              </w:rPr>
            </w:pPr>
          </w:p>
        </w:tc>
      </w:tr>
      <w:tr w:rsidR="00691316" w:rsidRPr="00691316" w:rsidTr="00691316">
        <w:tc>
          <w:tcPr>
            <w:tcW w:w="675" w:type="dxa"/>
          </w:tcPr>
          <w:p w:rsidR="00691316" w:rsidRPr="00691316" w:rsidRDefault="00691316">
            <w:pPr>
              <w:rPr>
                <w:rFonts w:ascii="Arial" w:hAnsi="Arial" w:cs="Arial"/>
                <w:sz w:val="22"/>
              </w:rPr>
            </w:pPr>
          </w:p>
        </w:tc>
        <w:tc>
          <w:tcPr>
            <w:tcW w:w="567" w:type="dxa"/>
          </w:tcPr>
          <w:p w:rsidR="00691316" w:rsidRPr="00691316" w:rsidRDefault="00691316">
            <w:pPr>
              <w:rPr>
                <w:rFonts w:ascii="Arial" w:hAnsi="Arial" w:cs="Arial"/>
                <w:sz w:val="22"/>
              </w:rPr>
            </w:pPr>
          </w:p>
        </w:tc>
        <w:tc>
          <w:tcPr>
            <w:tcW w:w="7596" w:type="dxa"/>
            <w:hideMark/>
          </w:tcPr>
          <w:p w:rsidR="00691316" w:rsidRPr="00691316" w:rsidRDefault="00691316">
            <w:pPr>
              <w:rPr>
                <w:rFonts w:ascii="Arial" w:hAnsi="Arial" w:cs="Arial"/>
                <w:sz w:val="22"/>
              </w:rPr>
            </w:pPr>
            <w:r w:rsidRPr="00691316">
              <w:rPr>
                <w:rFonts w:ascii="Arial" w:hAnsi="Arial" w:cs="Arial"/>
                <w:u w:val="single"/>
              </w:rPr>
              <w:t>Potential Elements of the Performance</w:t>
            </w:r>
            <w:r w:rsidRPr="00691316">
              <w:rPr>
                <w:rFonts w:ascii="Arial" w:hAnsi="Arial" w:cs="Arial"/>
              </w:rPr>
              <w:t>:</w:t>
            </w:r>
          </w:p>
        </w:tc>
      </w:tr>
      <w:tr w:rsidR="00691316" w:rsidRPr="00691316" w:rsidTr="00691316">
        <w:tc>
          <w:tcPr>
            <w:tcW w:w="675" w:type="dxa"/>
          </w:tcPr>
          <w:p w:rsidR="00691316" w:rsidRPr="00691316" w:rsidRDefault="00691316">
            <w:pPr>
              <w:rPr>
                <w:rFonts w:ascii="Arial" w:hAnsi="Arial" w:cs="Arial"/>
                <w:sz w:val="22"/>
              </w:rPr>
            </w:pPr>
          </w:p>
        </w:tc>
        <w:tc>
          <w:tcPr>
            <w:tcW w:w="567" w:type="dxa"/>
          </w:tcPr>
          <w:p w:rsidR="00691316" w:rsidRPr="00691316" w:rsidRDefault="00691316">
            <w:pPr>
              <w:rPr>
                <w:rFonts w:ascii="Arial" w:hAnsi="Arial" w:cs="Arial"/>
                <w:sz w:val="22"/>
              </w:rPr>
            </w:pPr>
          </w:p>
        </w:tc>
        <w:tc>
          <w:tcPr>
            <w:tcW w:w="7596" w:type="dxa"/>
          </w:tcPr>
          <w:p w:rsidR="00691316" w:rsidRPr="00691316" w:rsidRDefault="00691316" w:rsidP="00691316">
            <w:pPr>
              <w:numPr>
                <w:ilvl w:val="0"/>
                <w:numId w:val="28"/>
              </w:numPr>
              <w:rPr>
                <w:rFonts w:ascii="Arial" w:hAnsi="Arial" w:cs="Arial"/>
                <w:sz w:val="22"/>
              </w:rPr>
            </w:pPr>
            <w:r w:rsidRPr="00691316">
              <w:rPr>
                <w:rFonts w:ascii="Arial" w:hAnsi="Arial" w:cs="Arial"/>
              </w:rPr>
              <w:t>Students will correctly utilize terminology associated with interpersonal communication.</w:t>
            </w:r>
          </w:p>
          <w:p w:rsidR="00691316" w:rsidRPr="00691316" w:rsidRDefault="00691316" w:rsidP="00691316">
            <w:pPr>
              <w:numPr>
                <w:ilvl w:val="0"/>
                <w:numId w:val="28"/>
              </w:numPr>
              <w:rPr>
                <w:rFonts w:ascii="Arial" w:hAnsi="Arial" w:cs="Arial"/>
              </w:rPr>
            </w:pPr>
            <w:r w:rsidRPr="00691316">
              <w:rPr>
                <w:rFonts w:ascii="Arial" w:hAnsi="Arial" w:cs="Arial"/>
              </w:rPr>
              <w:t>Students will be able to differentiate between past, present and future tense.</w:t>
            </w:r>
          </w:p>
          <w:p w:rsidR="00691316" w:rsidRPr="00691316" w:rsidRDefault="00691316" w:rsidP="00691316">
            <w:pPr>
              <w:numPr>
                <w:ilvl w:val="0"/>
                <w:numId w:val="28"/>
              </w:numPr>
              <w:rPr>
                <w:rFonts w:ascii="Arial" w:hAnsi="Arial" w:cs="Arial"/>
              </w:rPr>
            </w:pPr>
            <w:r w:rsidRPr="00691316">
              <w:rPr>
                <w:rFonts w:ascii="Arial" w:hAnsi="Arial" w:cs="Arial"/>
              </w:rPr>
              <w:t>Students will demonstrate the ability to correctly respond to a variety of interpersonal questions.</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7.</w:t>
            </w:r>
          </w:p>
        </w:tc>
        <w:tc>
          <w:tcPr>
            <w:tcW w:w="7596" w:type="dxa"/>
          </w:tcPr>
          <w:p w:rsidR="00691316" w:rsidRPr="00691316" w:rsidRDefault="00691316">
            <w:pPr>
              <w:rPr>
                <w:rFonts w:ascii="Arial" w:hAnsi="Arial" w:cs="Arial"/>
                <w:sz w:val="22"/>
              </w:rPr>
            </w:pPr>
            <w:r w:rsidRPr="00691316">
              <w:rPr>
                <w:rFonts w:ascii="Arial" w:hAnsi="Arial" w:cs="Arial"/>
              </w:rPr>
              <w:t>Communicate effectively within a First Nation community or organization using the appropriate protocol.</w:t>
            </w:r>
          </w:p>
          <w:p w:rsidR="00691316" w:rsidRPr="00691316" w:rsidRDefault="00691316">
            <w:pPr>
              <w:rPr>
                <w:rFonts w:ascii="Arial" w:hAnsi="Arial" w:cs="Arial"/>
                <w:sz w:val="22"/>
                <w:u w:val="single"/>
              </w:rPr>
            </w:pPr>
          </w:p>
        </w:tc>
      </w:tr>
      <w:tr w:rsidR="00691316" w:rsidRPr="00691316" w:rsidTr="00691316">
        <w:tc>
          <w:tcPr>
            <w:tcW w:w="675" w:type="dxa"/>
          </w:tcPr>
          <w:p w:rsidR="00691316" w:rsidRPr="00691316" w:rsidRDefault="00691316">
            <w:pPr>
              <w:rPr>
                <w:rFonts w:ascii="Arial" w:hAnsi="Arial" w:cs="Arial"/>
                <w:sz w:val="22"/>
              </w:rPr>
            </w:pPr>
          </w:p>
        </w:tc>
        <w:tc>
          <w:tcPr>
            <w:tcW w:w="567" w:type="dxa"/>
          </w:tcPr>
          <w:p w:rsidR="00691316" w:rsidRPr="00691316" w:rsidRDefault="00691316">
            <w:pPr>
              <w:rPr>
                <w:rFonts w:ascii="Arial" w:hAnsi="Arial" w:cs="Arial"/>
                <w:sz w:val="22"/>
              </w:rPr>
            </w:pPr>
          </w:p>
        </w:tc>
        <w:tc>
          <w:tcPr>
            <w:tcW w:w="7596" w:type="dxa"/>
            <w:hideMark/>
          </w:tcPr>
          <w:p w:rsidR="00691316" w:rsidRPr="00691316" w:rsidRDefault="00691316">
            <w:pPr>
              <w:rPr>
                <w:rFonts w:ascii="Arial" w:hAnsi="Arial" w:cs="Arial"/>
                <w:sz w:val="22"/>
              </w:rPr>
            </w:pPr>
            <w:r w:rsidRPr="00691316">
              <w:rPr>
                <w:rFonts w:ascii="Arial" w:hAnsi="Arial" w:cs="Arial"/>
                <w:u w:val="single"/>
              </w:rPr>
              <w:t>Potential Elements of the Performance</w:t>
            </w:r>
            <w:r w:rsidRPr="00691316">
              <w:rPr>
                <w:rFonts w:ascii="Arial" w:hAnsi="Arial" w:cs="Arial"/>
              </w:rPr>
              <w:t>:</w:t>
            </w:r>
          </w:p>
          <w:p w:rsidR="00691316" w:rsidRPr="00691316" w:rsidRDefault="00691316" w:rsidP="00691316">
            <w:pPr>
              <w:numPr>
                <w:ilvl w:val="0"/>
                <w:numId w:val="29"/>
              </w:numPr>
              <w:rPr>
                <w:rFonts w:ascii="Arial" w:hAnsi="Arial" w:cs="Arial"/>
                <w:u w:val="single"/>
              </w:rPr>
            </w:pPr>
            <w:r w:rsidRPr="00691316">
              <w:rPr>
                <w:rFonts w:ascii="Arial" w:hAnsi="Arial" w:cs="Arial"/>
              </w:rPr>
              <w:t>Use terminology associated with First Nations communities and organizations.</w:t>
            </w:r>
          </w:p>
          <w:p w:rsidR="00691316" w:rsidRPr="00691316" w:rsidRDefault="00691316" w:rsidP="00691316">
            <w:pPr>
              <w:numPr>
                <w:ilvl w:val="0"/>
                <w:numId w:val="29"/>
              </w:numPr>
              <w:rPr>
                <w:rFonts w:ascii="Arial" w:hAnsi="Arial" w:cs="Arial"/>
                <w:u w:val="single"/>
              </w:rPr>
            </w:pPr>
            <w:r w:rsidRPr="00691316">
              <w:rPr>
                <w:rFonts w:ascii="Arial" w:hAnsi="Arial" w:cs="Arial"/>
              </w:rPr>
              <w:t>Demonstrate the ability to accurately use language in relation to First Nation protocol.</w:t>
            </w:r>
          </w:p>
          <w:p w:rsidR="00691316" w:rsidRPr="00691316" w:rsidRDefault="00691316" w:rsidP="00691316">
            <w:pPr>
              <w:numPr>
                <w:ilvl w:val="0"/>
                <w:numId w:val="29"/>
              </w:numPr>
              <w:rPr>
                <w:rFonts w:ascii="Arial" w:hAnsi="Arial" w:cs="Arial"/>
                <w:sz w:val="22"/>
                <w:u w:val="single"/>
              </w:rPr>
            </w:pPr>
            <w:r w:rsidRPr="00691316">
              <w:rPr>
                <w:rFonts w:ascii="Arial" w:hAnsi="Arial" w:cs="Arial"/>
              </w:rPr>
              <w:t>Students will effectively communicate and respond to questions</w:t>
            </w:r>
          </w:p>
        </w:tc>
      </w:tr>
    </w:tbl>
    <w:p w:rsidR="00691316" w:rsidRDefault="00691316" w:rsidP="00691316">
      <w:pPr>
        <w:rPr>
          <w:rFonts w:ascii="Arial" w:hAnsi="Arial" w:cs="Arial"/>
        </w:rPr>
      </w:pPr>
    </w:p>
    <w:p w:rsidR="007446EF" w:rsidRPr="00691316" w:rsidRDefault="007446EF" w:rsidP="00691316">
      <w:pPr>
        <w:rPr>
          <w:rFonts w:ascii="Arial" w:hAnsi="Arial" w:cs="Arial"/>
        </w:rPr>
      </w:pPr>
    </w:p>
    <w:tbl>
      <w:tblPr>
        <w:tblW w:w="0" w:type="auto"/>
        <w:tblLayout w:type="fixed"/>
        <w:tblLook w:val="04A0"/>
      </w:tblPr>
      <w:tblGrid>
        <w:gridCol w:w="675"/>
        <w:gridCol w:w="567"/>
        <w:gridCol w:w="7596"/>
      </w:tblGrid>
      <w:tr w:rsidR="00691316" w:rsidRPr="00691316" w:rsidTr="00691316">
        <w:trPr>
          <w:cantSplit/>
        </w:trPr>
        <w:tc>
          <w:tcPr>
            <w:tcW w:w="675" w:type="dxa"/>
            <w:hideMark/>
          </w:tcPr>
          <w:p w:rsidR="00691316" w:rsidRPr="00691316" w:rsidRDefault="00691316">
            <w:pPr>
              <w:rPr>
                <w:rFonts w:ascii="Arial" w:hAnsi="Arial" w:cs="Arial"/>
                <w:b/>
                <w:sz w:val="22"/>
              </w:rPr>
            </w:pPr>
            <w:r w:rsidRPr="00691316">
              <w:rPr>
                <w:rFonts w:ascii="Arial" w:hAnsi="Arial" w:cs="Arial"/>
                <w:b/>
              </w:rPr>
              <w:t>III.</w:t>
            </w:r>
          </w:p>
        </w:tc>
        <w:tc>
          <w:tcPr>
            <w:tcW w:w="8163" w:type="dxa"/>
            <w:gridSpan w:val="2"/>
          </w:tcPr>
          <w:p w:rsidR="00691316" w:rsidRPr="00691316" w:rsidRDefault="00691316">
            <w:pPr>
              <w:rPr>
                <w:rFonts w:ascii="Arial" w:hAnsi="Arial" w:cs="Arial"/>
                <w:b/>
                <w:sz w:val="22"/>
              </w:rPr>
            </w:pPr>
            <w:r w:rsidRPr="00691316">
              <w:rPr>
                <w:rFonts w:ascii="Arial" w:hAnsi="Arial" w:cs="Arial"/>
                <w:b/>
              </w:rPr>
              <w:t>TOPICS: Lessons</w:t>
            </w:r>
          </w:p>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1.</w:t>
            </w:r>
          </w:p>
        </w:tc>
        <w:tc>
          <w:tcPr>
            <w:tcW w:w="7596" w:type="dxa"/>
            <w:hideMark/>
          </w:tcPr>
          <w:p w:rsidR="00691316" w:rsidRPr="00691316" w:rsidRDefault="00691316">
            <w:pPr>
              <w:rPr>
                <w:rFonts w:ascii="Arial" w:hAnsi="Arial" w:cs="Arial"/>
                <w:sz w:val="22"/>
              </w:rPr>
            </w:pPr>
            <w:r w:rsidRPr="00691316">
              <w:rPr>
                <w:rFonts w:ascii="Arial" w:hAnsi="Arial" w:cs="Arial"/>
              </w:rPr>
              <w:t>Foods /</w:t>
            </w:r>
            <w:proofErr w:type="spellStart"/>
            <w:r w:rsidRPr="00691316">
              <w:rPr>
                <w:rFonts w:ascii="Arial" w:hAnsi="Arial" w:cs="Arial"/>
              </w:rPr>
              <w:t>miijim</w:t>
            </w:r>
            <w:proofErr w:type="spellEnd"/>
          </w:p>
        </w:tc>
      </w:tr>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2.</w:t>
            </w:r>
          </w:p>
        </w:tc>
        <w:tc>
          <w:tcPr>
            <w:tcW w:w="7596" w:type="dxa"/>
            <w:hideMark/>
          </w:tcPr>
          <w:p w:rsidR="00691316" w:rsidRPr="00691316" w:rsidRDefault="00691316">
            <w:pPr>
              <w:rPr>
                <w:rFonts w:ascii="Arial" w:hAnsi="Arial" w:cs="Arial"/>
                <w:sz w:val="22"/>
              </w:rPr>
            </w:pPr>
            <w:r w:rsidRPr="00691316">
              <w:rPr>
                <w:rFonts w:ascii="Arial" w:hAnsi="Arial" w:cs="Arial"/>
              </w:rPr>
              <w:t>Family</w:t>
            </w:r>
          </w:p>
        </w:tc>
      </w:tr>
      <w:tr w:rsidR="00691316" w:rsidRPr="00691316" w:rsidTr="00691316">
        <w:tc>
          <w:tcPr>
            <w:tcW w:w="675" w:type="dxa"/>
          </w:tcPr>
          <w:p w:rsidR="00691316" w:rsidRPr="00691316" w:rsidRDefault="00691316">
            <w:pPr>
              <w:rPr>
                <w:rFonts w:ascii="Arial" w:hAnsi="Arial" w:cs="Arial"/>
                <w:sz w:val="22"/>
              </w:rPr>
            </w:pPr>
          </w:p>
        </w:tc>
        <w:tc>
          <w:tcPr>
            <w:tcW w:w="567" w:type="dxa"/>
            <w:hideMark/>
          </w:tcPr>
          <w:p w:rsidR="00691316" w:rsidRPr="00691316" w:rsidRDefault="00691316">
            <w:pPr>
              <w:rPr>
                <w:rFonts w:ascii="Arial" w:hAnsi="Arial" w:cs="Arial"/>
                <w:sz w:val="22"/>
              </w:rPr>
            </w:pPr>
            <w:r w:rsidRPr="00691316">
              <w:rPr>
                <w:rFonts w:ascii="Arial" w:hAnsi="Arial" w:cs="Arial"/>
              </w:rPr>
              <w:t>3.</w:t>
            </w:r>
          </w:p>
        </w:tc>
        <w:tc>
          <w:tcPr>
            <w:tcW w:w="7596" w:type="dxa"/>
            <w:hideMark/>
          </w:tcPr>
          <w:p w:rsidR="00691316" w:rsidRPr="00691316" w:rsidRDefault="00691316">
            <w:pPr>
              <w:rPr>
                <w:rFonts w:ascii="Arial" w:hAnsi="Arial" w:cs="Arial"/>
                <w:sz w:val="22"/>
              </w:rPr>
            </w:pPr>
            <w:r w:rsidRPr="00691316">
              <w:rPr>
                <w:rFonts w:ascii="Arial" w:hAnsi="Arial" w:cs="Arial"/>
              </w:rPr>
              <w:t>My Stuff and money</w:t>
            </w:r>
          </w:p>
        </w:tc>
      </w:tr>
    </w:tbl>
    <w:p w:rsidR="00691316" w:rsidRPr="00691316" w:rsidRDefault="00691316" w:rsidP="00691316">
      <w:pPr>
        <w:rPr>
          <w:rFonts w:ascii="Arial" w:hAnsi="Arial" w:cs="Arial"/>
          <w:sz w:val="22"/>
        </w:rPr>
      </w:pPr>
    </w:p>
    <w:p w:rsidR="00691316" w:rsidRDefault="00691316" w:rsidP="00691316">
      <w:pPr>
        <w:rPr>
          <w:rFonts w:ascii="Arial" w:hAnsi="Arial" w:cs="Arial"/>
        </w:rPr>
      </w:pPr>
      <w:r w:rsidRPr="00691316">
        <w:rPr>
          <w:rFonts w:ascii="Arial" w:hAnsi="Arial" w:cs="Arial"/>
        </w:rPr>
        <w:br w:type="page"/>
      </w:r>
    </w:p>
    <w:p w:rsidR="007446EF" w:rsidRPr="00691316" w:rsidRDefault="007446EF" w:rsidP="00691316">
      <w:pPr>
        <w:rPr>
          <w:rFonts w:ascii="Arial" w:hAnsi="Arial" w:cs="Arial"/>
        </w:rPr>
      </w:pPr>
    </w:p>
    <w:tbl>
      <w:tblPr>
        <w:tblW w:w="0" w:type="auto"/>
        <w:tblLayout w:type="fixed"/>
        <w:tblLook w:val="04A0"/>
      </w:tblPr>
      <w:tblGrid>
        <w:gridCol w:w="675"/>
        <w:gridCol w:w="8163"/>
      </w:tblGrid>
      <w:tr w:rsidR="00691316" w:rsidRPr="00691316" w:rsidTr="00691316">
        <w:trPr>
          <w:cantSplit/>
        </w:trPr>
        <w:tc>
          <w:tcPr>
            <w:tcW w:w="675" w:type="dxa"/>
            <w:hideMark/>
          </w:tcPr>
          <w:p w:rsidR="00691316" w:rsidRPr="00691316" w:rsidRDefault="00691316">
            <w:pPr>
              <w:rPr>
                <w:rFonts w:ascii="Arial" w:hAnsi="Arial" w:cs="Arial"/>
                <w:b/>
                <w:sz w:val="22"/>
              </w:rPr>
            </w:pPr>
            <w:r w:rsidRPr="00691316">
              <w:rPr>
                <w:rFonts w:ascii="Arial" w:hAnsi="Arial" w:cs="Arial"/>
                <w:b/>
              </w:rPr>
              <w:t>IV.</w:t>
            </w:r>
          </w:p>
        </w:tc>
        <w:tc>
          <w:tcPr>
            <w:tcW w:w="8163" w:type="dxa"/>
          </w:tcPr>
          <w:p w:rsidR="00691316" w:rsidRPr="00691316" w:rsidRDefault="00691316">
            <w:pPr>
              <w:rPr>
                <w:rFonts w:ascii="Arial" w:hAnsi="Arial" w:cs="Arial"/>
                <w:bCs/>
                <w:sz w:val="22"/>
              </w:rPr>
            </w:pPr>
            <w:r w:rsidRPr="00691316">
              <w:rPr>
                <w:rFonts w:ascii="Arial" w:hAnsi="Arial" w:cs="Arial"/>
                <w:b/>
              </w:rPr>
              <w:t>REQUIRED RESOURCES/TEXTS/MATERIALS:</w:t>
            </w:r>
          </w:p>
          <w:p w:rsidR="00691316" w:rsidRPr="00691316" w:rsidRDefault="00691316">
            <w:pPr>
              <w:rPr>
                <w:rFonts w:ascii="Arial" w:hAnsi="Arial" w:cs="Arial"/>
                <w:bCs/>
              </w:rPr>
            </w:pPr>
          </w:p>
          <w:p w:rsidR="00691316" w:rsidRPr="00691316" w:rsidRDefault="00691316">
            <w:pPr>
              <w:rPr>
                <w:rFonts w:ascii="Arial" w:hAnsi="Arial" w:cs="Arial"/>
                <w:bCs/>
                <w:i/>
                <w:iCs/>
                <w:sz w:val="22"/>
              </w:rPr>
            </w:pPr>
            <w:r w:rsidRPr="00691316">
              <w:rPr>
                <w:rFonts w:ascii="Arial" w:hAnsi="Arial" w:cs="Arial"/>
                <w:bCs/>
              </w:rPr>
              <w:t xml:space="preserve">Handouts by </w:t>
            </w:r>
            <w:r w:rsidRPr="00691316">
              <w:rPr>
                <w:rFonts w:ascii="Arial" w:hAnsi="Arial" w:cs="Arial"/>
                <w:bCs/>
                <w:i/>
                <w:iCs/>
              </w:rPr>
              <w:t>instructor and student note taking required</w:t>
            </w:r>
          </w:p>
        </w:tc>
      </w:tr>
    </w:tbl>
    <w:p w:rsidR="00691316" w:rsidRDefault="00691316" w:rsidP="00691316">
      <w:pPr>
        <w:rPr>
          <w:rFonts w:ascii="Arial" w:hAnsi="Arial" w:cs="Arial"/>
        </w:rPr>
      </w:pPr>
    </w:p>
    <w:p w:rsidR="007446EF" w:rsidRPr="00691316" w:rsidRDefault="007446EF" w:rsidP="00691316">
      <w:pPr>
        <w:rPr>
          <w:rFonts w:ascii="Arial" w:hAnsi="Arial" w:cs="Arial"/>
        </w:rPr>
      </w:pPr>
    </w:p>
    <w:tbl>
      <w:tblPr>
        <w:tblW w:w="0" w:type="auto"/>
        <w:tblLayout w:type="fixed"/>
        <w:tblLook w:val="04A0"/>
      </w:tblPr>
      <w:tblGrid>
        <w:gridCol w:w="675"/>
        <w:gridCol w:w="8163"/>
      </w:tblGrid>
      <w:tr w:rsidR="00691316" w:rsidRPr="00691316" w:rsidTr="00691316">
        <w:trPr>
          <w:cantSplit/>
        </w:trPr>
        <w:tc>
          <w:tcPr>
            <w:tcW w:w="675" w:type="dxa"/>
            <w:hideMark/>
          </w:tcPr>
          <w:p w:rsidR="00691316" w:rsidRPr="00691316" w:rsidRDefault="00691316">
            <w:pPr>
              <w:rPr>
                <w:rFonts w:ascii="Arial" w:hAnsi="Arial" w:cs="Arial"/>
                <w:b/>
                <w:sz w:val="22"/>
              </w:rPr>
            </w:pPr>
            <w:r w:rsidRPr="00691316">
              <w:rPr>
                <w:rFonts w:ascii="Arial" w:hAnsi="Arial" w:cs="Arial"/>
                <w:b/>
              </w:rPr>
              <w:t>V.</w:t>
            </w:r>
          </w:p>
        </w:tc>
        <w:tc>
          <w:tcPr>
            <w:tcW w:w="8163" w:type="dxa"/>
          </w:tcPr>
          <w:p w:rsidR="00691316" w:rsidRPr="00691316" w:rsidRDefault="00691316">
            <w:pPr>
              <w:rPr>
                <w:rFonts w:ascii="Arial" w:hAnsi="Arial" w:cs="Arial"/>
                <w:b/>
                <w:sz w:val="22"/>
              </w:rPr>
            </w:pPr>
            <w:r w:rsidRPr="00691316">
              <w:rPr>
                <w:rFonts w:ascii="Arial" w:hAnsi="Arial" w:cs="Arial"/>
                <w:b/>
              </w:rPr>
              <w:t>EVALUATION PROCESS/GRADING SYSTEM:</w:t>
            </w:r>
          </w:p>
          <w:p w:rsidR="00691316" w:rsidRPr="00691316" w:rsidRDefault="00691316">
            <w:pPr>
              <w:rPr>
                <w:rFonts w:ascii="Arial" w:hAnsi="Arial" w:cs="Arial"/>
                <w:b/>
              </w:rPr>
            </w:pPr>
          </w:p>
          <w:p w:rsidR="00691316" w:rsidRPr="00691316" w:rsidRDefault="00691316">
            <w:pPr>
              <w:rPr>
                <w:rFonts w:ascii="Arial" w:hAnsi="Arial" w:cs="Arial"/>
                <w:b/>
              </w:rPr>
            </w:pPr>
            <w:r w:rsidRPr="00691316">
              <w:rPr>
                <w:rFonts w:ascii="Arial" w:hAnsi="Arial" w:cs="Arial"/>
                <w:b/>
              </w:rPr>
              <w:t>**Assignments, testing and projects will be provided in advance to the Learning Specialist to determine the necessity and level of modification required.  All modification is subject to approval from the professor.</w:t>
            </w:r>
          </w:p>
          <w:p w:rsidR="00691316" w:rsidRPr="00691316" w:rsidRDefault="00691316">
            <w:pPr>
              <w:rPr>
                <w:rFonts w:ascii="Arial" w:hAnsi="Arial" w:cs="Arial"/>
              </w:rPr>
            </w:pPr>
          </w:p>
          <w:p w:rsidR="00691316" w:rsidRPr="00691316" w:rsidRDefault="00691316">
            <w:pPr>
              <w:rPr>
                <w:rFonts w:ascii="Arial" w:hAnsi="Arial" w:cs="Arial"/>
              </w:rPr>
            </w:pPr>
            <w:r w:rsidRPr="00691316">
              <w:rPr>
                <w:rFonts w:ascii="Arial" w:hAnsi="Arial" w:cs="Arial"/>
              </w:rPr>
              <w:t xml:space="preserve">Attendance/Participation                               </w:t>
            </w:r>
            <w:r w:rsidRPr="00691316">
              <w:rPr>
                <w:rFonts w:ascii="Arial" w:hAnsi="Arial" w:cs="Arial"/>
              </w:rPr>
              <w:tab/>
              <w:t xml:space="preserve"> 40%</w:t>
            </w:r>
          </w:p>
          <w:p w:rsidR="00691316" w:rsidRPr="00691316" w:rsidRDefault="00691316">
            <w:pPr>
              <w:rPr>
                <w:rFonts w:ascii="Arial" w:hAnsi="Arial" w:cs="Arial"/>
              </w:rPr>
            </w:pPr>
            <w:r w:rsidRPr="00691316">
              <w:rPr>
                <w:rFonts w:ascii="Arial" w:hAnsi="Arial" w:cs="Arial"/>
              </w:rPr>
              <w:t xml:space="preserve">Oral Testing/Greetings                                </w:t>
            </w:r>
            <w:r w:rsidRPr="00691316">
              <w:rPr>
                <w:rFonts w:ascii="Arial" w:hAnsi="Arial" w:cs="Arial"/>
              </w:rPr>
              <w:tab/>
              <w:t xml:space="preserve"> 10%</w:t>
            </w:r>
          </w:p>
          <w:p w:rsidR="00691316" w:rsidRPr="00691316" w:rsidRDefault="00691316">
            <w:pPr>
              <w:rPr>
                <w:rFonts w:ascii="Arial" w:hAnsi="Arial" w:cs="Arial"/>
              </w:rPr>
            </w:pPr>
            <w:r w:rsidRPr="00691316">
              <w:rPr>
                <w:rFonts w:ascii="Arial" w:hAnsi="Arial" w:cs="Arial"/>
              </w:rPr>
              <w:t xml:space="preserve">Medicine Wheel Project                             </w:t>
            </w:r>
            <w:r w:rsidRPr="00691316">
              <w:rPr>
                <w:rFonts w:ascii="Arial" w:hAnsi="Arial" w:cs="Arial"/>
              </w:rPr>
              <w:tab/>
              <w:t xml:space="preserve"> 20%</w:t>
            </w:r>
          </w:p>
          <w:p w:rsidR="00691316" w:rsidRPr="00691316" w:rsidRDefault="00691316">
            <w:pPr>
              <w:rPr>
                <w:rFonts w:ascii="Arial" w:hAnsi="Arial" w:cs="Arial"/>
              </w:rPr>
            </w:pPr>
            <w:r w:rsidRPr="00691316">
              <w:rPr>
                <w:rFonts w:ascii="Arial" w:hAnsi="Arial" w:cs="Arial"/>
              </w:rPr>
              <w:t>Oral  session-monthly                                     30%</w:t>
            </w:r>
          </w:p>
          <w:p w:rsidR="00691316" w:rsidRPr="00691316" w:rsidRDefault="00691316">
            <w:pPr>
              <w:rPr>
                <w:rFonts w:ascii="Arial" w:hAnsi="Arial" w:cs="Arial"/>
              </w:rPr>
            </w:pPr>
            <w:r w:rsidRPr="00691316">
              <w:rPr>
                <w:rFonts w:ascii="Arial" w:hAnsi="Arial" w:cs="Arial"/>
              </w:rPr>
              <w:tab/>
            </w:r>
            <w:r w:rsidRPr="00691316">
              <w:rPr>
                <w:rFonts w:ascii="Arial" w:hAnsi="Arial" w:cs="Arial"/>
              </w:rPr>
              <w:tab/>
              <w:t xml:space="preserve">            </w:t>
            </w:r>
          </w:p>
          <w:p w:rsidR="00691316" w:rsidRPr="00691316" w:rsidRDefault="00691316">
            <w:pPr>
              <w:rPr>
                <w:rFonts w:ascii="Arial" w:hAnsi="Arial" w:cs="Arial"/>
              </w:rPr>
            </w:pPr>
          </w:p>
          <w:p w:rsidR="00691316" w:rsidRPr="00691316" w:rsidRDefault="00691316">
            <w:pPr>
              <w:rPr>
                <w:rFonts w:ascii="Arial" w:hAnsi="Arial" w:cs="Arial"/>
                <w:b/>
                <w:bCs/>
              </w:rPr>
            </w:pPr>
            <w:r w:rsidRPr="00691316">
              <w:rPr>
                <w:rFonts w:ascii="Arial" w:hAnsi="Arial" w:cs="Arial"/>
                <w:b/>
                <w:bCs/>
              </w:rPr>
              <w:t>Total</w:t>
            </w:r>
            <w:r w:rsidRPr="00691316">
              <w:rPr>
                <w:rFonts w:ascii="Arial" w:hAnsi="Arial" w:cs="Arial"/>
                <w:b/>
                <w:bCs/>
              </w:rPr>
              <w:tab/>
            </w:r>
            <w:r w:rsidRPr="00691316">
              <w:rPr>
                <w:rFonts w:ascii="Arial" w:hAnsi="Arial" w:cs="Arial"/>
                <w:b/>
                <w:bCs/>
              </w:rPr>
              <w:tab/>
            </w:r>
            <w:r w:rsidRPr="00691316">
              <w:rPr>
                <w:rFonts w:ascii="Arial" w:hAnsi="Arial" w:cs="Arial"/>
                <w:b/>
                <w:bCs/>
              </w:rPr>
              <w:tab/>
            </w:r>
            <w:r w:rsidRPr="00691316">
              <w:rPr>
                <w:rFonts w:ascii="Arial" w:hAnsi="Arial" w:cs="Arial"/>
                <w:b/>
                <w:bCs/>
              </w:rPr>
              <w:tab/>
              <w:t xml:space="preserve">        </w:t>
            </w:r>
            <w:r w:rsidRPr="00691316">
              <w:rPr>
                <w:rFonts w:ascii="Arial" w:hAnsi="Arial" w:cs="Arial"/>
                <w:b/>
                <w:bCs/>
              </w:rPr>
              <w:tab/>
            </w:r>
            <w:r w:rsidRPr="00691316">
              <w:rPr>
                <w:rFonts w:ascii="Arial" w:hAnsi="Arial" w:cs="Arial"/>
                <w:b/>
                <w:bCs/>
              </w:rPr>
              <w:tab/>
              <w:t>100%</w:t>
            </w:r>
            <w:r w:rsidRPr="00691316">
              <w:rPr>
                <w:rFonts w:ascii="Arial" w:hAnsi="Arial" w:cs="Arial"/>
                <w:b/>
                <w:bCs/>
              </w:rPr>
              <w:tab/>
            </w:r>
          </w:p>
          <w:p w:rsidR="00691316" w:rsidRPr="00691316" w:rsidRDefault="00691316">
            <w:pPr>
              <w:rPr>
                <w:rFonts w:ascii="Arial" w:hAnsi="Arial" w:cs="Arial"/>
                <w:b/>
                <w:bCs/>
              </w:rPr>
            </w:pPr>
          </w:p>
          <w:p w:rsidR="00691316" w:rsidRPr="00691316" w:rsidRDefault="00691316">
            <w:pPr>
              <w:rPr>
                <w:rFonts w:ascii="Arial" w:hAnsi="Arial" w:cs="Arial"/>
                <w:b/>
                <w:bCs/>
                <w:u w:val="single"/>
              </w:rPr>
            </w:pPr>
            <w:r w:rsidRPr="00691316">
              <w:rPr>
                <w:rFonts w:ascii="Arial" w:hAnsi="Arial" w:cs="Arial"/>
                <w:b/>
                <w:bCs/>
                <w:u w:val="single"/>
              </w:rPr>
              <w:t xml:space="preserve">Three themes </w:t>
            </w:r>
          </w:p>
          <w:p w:rsidR="00691316" w:rsidRPr="00691316" w:rsidRDefault="00691316">
            <w:pPr>
              <w:rPr>
                <w:rFonts w:ascii="Arial" w:hAnsi="Arial" w:cs="Arial"/>
                <w:b/>
                <w:bCs/>
              </w:rPr>
            </w:pPr>
            <w:r w:rsidRPr="00691316">
              <w:rPr>
                <w:rFonts w:ascii="Arial" w:hAnsi="Arial" w:cs="Arial"/>
                <w:b/>
                <w:bCs/>
              </w:rPr>
              <w:t>1</w:t>
            </w:r>
            <w:r w:rsidRPr="00691316">
              <w:rPr>
                <w:rFonts w:ascii="Arial" w:hAnsi="Arial" w:cs="Arial"/>
                <w:b/>
                <w:bCs/>
                <w:vertAlign w:val="superscript"/>
              </w:rPr>
              <w:t>st</w:t>
            </w:r>
            <w:r w:rsidRPr="00691316">
              <w:rPr>
                <w:rFonts w:ascii="Arial" w:hAnsi="Arial" w:cs="Arial"/>
                <w:b/>
                <w:bCs/>
              </w:rPr>
              <w:t xml:space="preserve"> month   foods</w:t>
            </w:r>
          </w:p>
          <w:p w:rsidR="00691316" w:rsidRPr="00691316" w:rsidRDefault="00691316">
            <w:pPr>
              <w:rPr>
                <w:rFonts w:ascii="Arial" w:hAnsi="Arial" w:cs="Arial"/>
                <w:b/>
                <w:bCs/>
              </w:rPr>
            </w:pPr>
            <w:r w:rsidRPr="00691316">
              <w:rPr>
                <w:rFonts w:ascii="Arial" w:hAnsi="Arial" w:cs="Arial"/>
                <w:b/>
                <w:bCs/>
              </w:rPr>
              <w:t>2</w:t>
            </w:r>
            <w:r w:rsidRPr="00691316">
              <w:rPr>
                <w:rFonts w:ascii="Arial" w:hAnsi="Arial" w:cs="Arial"/>
                <w:b/>
                <w:bCs/>
                <w:vertAlign w:val="superscript"/>
              </w:rPr>
              <w:t>nd</w:t>
            </w:r>
            <w:r w:rsidRPr="00691316">
              <w:rPr>
                <w:rFonts w:ascii="Arial" w:hAnsi="Arial" w:cs="Arial"/>
                <w:b/>
                <w:bCs/>
              </w:rPr>
              <w:t xml:space="preserve"> month- my family</w:t>
            </w:r>
          </w:p>
          <w:p w:rsidR="00691316" w:rsidRPr="00691316" w:rsidRDefault="00691316">
            <w:pPr>
              <w:rPr>
                <w:rFonts w:ascii="Arial" w:hAnsi="Arial" w:cs="Arial"/>
                <w:b/>
                <w:bCs/>
              </w:rPr>
            </w:pPr>
            <w:r w:rsidRPr="00691316">
              <w:rPr>
                <w:rFonts w:ascii="Arial" w:hAnsi="Arial" w:cs="Arial"/>
                <w:b/>
                <w:bCs/>
              </w:rPr>
              <w:t>3</w:t>
            </w:r>
            <w:r w:rsidRPr="00691316">
              <w:rPr>
                <w:rFonts w:ascii="Arial" w:hAnsi="Arial" w:cs="Arial"/>
                <w:b/>
                <w:bCs/>
                <w:vertAlign w:val="superscript"/>
              </w:rPr>
              <w:t>rd</w:t>
            </w:r>
            <w:r w:rsidRPr="00691316">
              <w:rPr>
                <w:rFonts w:ascii="Arial" w:hAnsi="Arial" w:cs="Arial"/>
                <w:b/>
                <w:bCs/>
              </w:rPr>
              <w:t xml:space="preserve"> month – friends and places money</w:t>
            </w:r>
          </w:p>
          <w:p w:rsidR="00691316" w:rsidRPr="00691316" w:rsidRDefault="00691316">
            <w:pPr>
              <w:rPr>
                <w:rFonts w:ascii="Arial" w:hAnsi="Arial" w:cs="Arial"/>
                <w:b/>
                <w:bCs/>
              </w:rPr>
            </w:pPr>
            <w:r w:rsidRPr="00691316">
              <w:rPr>
                <w:rFonts w:ascii="Arial" w:hAnsi="Arial" w:cs="Arial"/>
                <w:b/>
                <w:bCs/>
              </w:rPr>
              <w:t>4</w:t>
            </w:r>
            <w:r w:rsidRPr="00691316">
              <w:rPr>
                <w:rFonts w:ascii="Arial" w:hAnsi="Arial" w:cs="Arial"/>
                <w:b/>
                <w:bCs/>
                <w:vertAlign w:val="superscript"/>
              </w:rPr>
              <w:t>th</w:t>
            </w:r>
            <w:r w:rsidRPr="00691316">
              <w:rPr>
                <w:rFonts w:ascii="Arial" w:hAnsi="Arial" w:cs="Arial"/>
                <w:b/>
                <w:bCs/>
              </w:rPr>
              <w:t xml:space="preserve">- review of themes </w:t>
            </w:r>
            <w:r w:rsidRPr="00691316">
              <w:rPr>
                <w:rFonts w:ascii="Arial" w:hAnsi="Arial" w:cs="Arial"/>
                <w:b/>
                <w:bCs/>
              </w:rPr>
              <w:tab/>
            </w:r>
          </w:p>
          <w:p w:rsidR="00691316" w:rsidRPr="00691316" w:rsidRDefault="00691316">
            <w:pPr>
              <w:rPr>
                <w:rFonts w:ascii="Arial" w:hAnsi="Arial" w:cs="Arial"/>
                <w:sz w:val="22"/>
              </w:rPr>
            </w:pPr>
          </w:p>
        </w:tc>
      </w:tr>
      <w:tr w:rsidR="00691316" w:rsidRPr="00691316" w:rsidTr="00691316">
        <w:trPr>
          <w:cantSplit/>
        </w:trPr>
        <w:tc>
          <w:tcPr>
            <w:tcW w:w="675" w:type="dxa"/>
          </w:tcPr>
          <w:p w:rsidR="00691316" w:rsidRPr="00691316" w:rsidRDefault="00691316">
            <w:pPr>
              <w:rPr>
                <w:rFonts w:ascii="Arial" w:hAnsi="Arial" w:cs="Arial"/>
                <w:sz w:val="22"/>
              </w:rPr>
            </w:pPr>
          </w:p>
        </w:tc>
        <w:tc>
          <w:tcPr>
            <w:tcW w:w="8163" w:type="dxa"/>
          </w:tcPr>
          <w:p w:rsidR="00691316" w:rsidRPr="00691316" w:rsidRDefault="00691316">
            <w:pPr>
              <w:rPr>
                <w:rFonts w:ascii="Arial" w:hAnsi="Arial" w:cs="Arial"/>
                <w:sz w:val="22"/>
              </w:rPr>
            </w:pPr>
          </w:p>
          <w:p w:rsidR="00691316" w:rsidRPr="00691316" w:rsidRDefault="00691316">
            <w:pPr>
              <w:rPr>
                <w:rFonts w:ascii="Arial" w:hAnsi="Arial" w:cs="Arial"/>
              </w:rPr>
            </w:pPr>
            <w:r w:rsidRPr="00691316">
              <w:rPr>
                <w:rFonts w:ascii="Arial" w:hAnsi="Arial" w:cs="Arial"/>
                <w:b/>
              </w:rPr>
              <w:t>Attendance</w:t>
            </w:r>
            <w:r w:rsidRPr="00691316">
              <w:rPr>
                <w:rFonts w:ascii="Arial" w:hAnsi="Arial" w:cs="Arial"/>
              </w:rPr>
              <w:t>: Due to the nature of this course, students must have 70% scheduled classes to obtain a passing grade for this course.</w:t>
            </w:r>
          </w:p>
          <w:p w:rsidR="00691316" w:rsidRPr="00691316" w:rsidRDefault="00691316">
            <w:pPr>
              <w:rPr>
                <w:rFonts w:ascii="Arial" w:hAnsi="Arial" w:cs="Arial"/>
              </w:rPr>
            </w:pPr>
          </w:p>
          <w:p w:rsidR="00691316" w:rsidRPr="00691316" w:rsidRDefault="00691316">
            <w:pPr>
              <w:rPr>
                <w:rFonts w:ascii="Arial" w:hAnsi="Arial" w:cs="Arial"/>
              </w:rPr>
            </w:pPr>
            <w:r w:rsidRPr="00691316">
              <w:rPr>
                <w:rFonts w:ascii="Arial" w:hAnsi="Arial" w:cs="Arial"/>
                <w:b/>
              </w:rPr>
              <w:t>Oral Testing</w:t>
            </w:r>
            <w:r w:rsidRPr="00691316">
              <w:rPr>
                <w:rFonts w:ascii="Arial" w:hAnsi="Arial" w:cs="Arial"/>
              </w:rPr>
              <w:t>: Introduction of Self.</w:t>
            </w:r>
          </w:p>
          <w:p w:rsidR="00691316" w:rsidRPr="00691316" w:rsidRDefault="00691316">
            <w:pPr>
              <w:rPr>
                <w:rFonts w:ascii="Arial" w:hAnsi="Arial" w:cs="Arial"/>
              </w:rPr>
            </w:pPr>
            <w:r w:rsidRPr="00691316">
              <w:rPr>
                <w:rFonts w:ascii="Arial" w:hAnsi="Arial" w:cs="Arial"/>
              </w:rPr>
              <w:t xml:space="preserve">Each student will be tested orally by responding to questions Student will reply in </w:t>
            </w:r>
            <w:proofErr w:type="spellStart"/>
            <w:r w:rsidRPr="00691316">
              <w:rPr>
                <w:rFonts w:ascii="Arial" w:hAnsi="Arial" w:cs="Arial"/>
              </w:rPr>
              <w:t>Anishinaabemowin</w:t>
            </w:r>
            <w:proofErr w:type="spellEnd"/>
            <w:r w:rsidRPr="00691316">
              <w:rPr>
                <w:rFonts w:ascii="Arial" w:hAnsi="Arial" w:cs="Arial"/>
              </w:rPr>
              <w:t>.</w:t>
            </w:r>
          </w:p>
          <w:p w:rsidR="00691316" w:rsidRPr="00691316" w:rsidRDefault="00691316">
            <w:pPr>
              <w:rPr>
                <w:rFonts w:ascii="Arial" w:hAnsi="Arial" w:cs="Arial"/>
              </w:rPr>
            </w:pPr>
          </w:p>
          <w:p w:rsidR="00691316" w:rsidRPr="00691316" w:rsidRDefault="00691316">
            <w:pPr>
              <w:rPr>
                <w:rFonts w:ascii="Arial" w:hAnsi="Arial" w:cs="Arial"/>
                <w:b/>
              </w:rPr>
            </w:pPr>
            <w:r w:rsidRPr="00691316">
              <w:rPr>
                <w:rFonts w:ascii="Arial" w:hAnsi="Arial" w:cs="Arial"/>
                <w:b/>
              </w:rPr>
              <w:t>Medicine Wheel Project</w:t>
            </w:r>
          </w:p>
          <w:p w:rsidR="00691316" w:rsidRPr="00691316" w:rsidRDefault="00691316">
            <w:pPr>
              <w:rPr>
                <w:rFonts w:ascii="Arial" w:hAnsi="Arial" w:cs="Arial"/>
              </w:rPr>
            </w:pPr>
            <w:r w:rsidRPr="00691316">
              <w:rPr>
                <w:rFonts w:ascii="Arial" w:hAnsi="Arial" w:cs="Arial"/>
              </w:rPr>
              <w:t>Each student will create their own Medicine Wheel Project.  Specifics to be provided by the instructor.</w:t>
            </w:r>
          </w:p>
          <w:p w:rsidR="00691316" w:rsidRPr="00691316" w:rsidRDefault="00691316">
            <w:pPr>
              <w:rPr>
                <w:rFonts w:ascii="Arial" w:hAnsi="Arial" w:cs="Arial"/>
              </w:rPr>
            </w:pPr>
          </w:p>
          <w:p w:rsidR="00691316" w:rsidRPr="00691316" w:rsidRDefault="00691316">
            <w:pPr>
              <w:rPr>
                <w:rFonts w:ascii="Arial" w:hAnsi="Arial" w:cs="Arial"/>
                <w:b/>
              </w:rPr>
            </w:pPr>
            <w:r w:rsidRPr="00691316">
              <w:rPr>
                <w:rFonts w:ascii="Arial" w:hAnsi="Arial" w:cs="Arial"/>
                <w:b/>
              </w:rPr>
              <w:t>Weekly Oral Assessment</w:t>
            </w:r>
          </w:p>
          <w:p w:rsidR="00691316" w:rsidRPr="00691316" w:rsidRDefault="00691316">
            <w:pPr>
              <w:rPr>
                <w:rFonts w:ascii="Arial" w:hAnsi="Arial" w:cs="Arial"/>
              </w:rPr>
            </w:pPr>
            <w:r w:rsidRPr="00691316">
              <w:rPr>
                <w:rFonts w:ascii="Arial" w:hAnsi="Arial" w:cs="Arial"/>
              </w:rPr>
              <w:t xml:space="preserve">This is a weekly oral assessment, all lesson learned will be in the applied on a </w:t>
            </w:r>
            <w:proofErr w:type="gramStart"/>
            <w:r w:rsidRPr="00691316">
              <w:rPr>
                <w:rFonts w:ascii="Arial" w:hAnsi="Arial" w:cs="Arial"/>
              </w:rPr>
              <w:t>weekly .</w:t>
            </w:r>
            <w:proofErr w:type="gramEnd"/>
            <w:r w:rsidRPr="00691316">
              <w:rPr>
                <w:rFonts w:ascii="Arial" w:hAnsi="Arial" w:cs="Arial"/>
              </w:rPr>
              <w:t xml:space="preserve">  </w:t>
            </w:r>
            <w:proofErr w:type="gramStart"/>
            <w:r w:rsidRPr="00691316">
              <w:rPr>
                <w:rFonts w:ascii="Arial" w:hAnsi="Arial" w:cs="Arial"/>
              </w:rPr>
              <w:t>monthly</w:t>
            </w:r>
            <w:proofErr w:type="gramEnd"/>
            <w:r w:rsidRPr="00691316">
              <w:rPr>
                <w:rFonts w:ascii="Arial" w:hAnsi="Arial" w:cs="Arial"/>
              </w:rPr>
              <w:t xml:space="preserve"> bases.</w:t>
            </w:r>
          </w:p>
          <w:p w:rsidR="00691316" w:rsidRPr="00691316" w:rsidRDefault="00691316">
            <w:pPr>
              <w:rPr>
                <w:rFonts w:ascii="Arial" w:hAnsi="Arial" w:cs="Arial"/>
                <w:sz w:val="22"/>
              </w:rPr>
            </w:pPr>
          </w:p>
        </w:tc>
      </w:tr>
    </w:tbl>
    <w:p w:rsidR="00691316" w:rsidRPr="00691316" w:rsidRDefault="00691316" w:rsidP="00691316">
      <w:pPr>
        <w:rPr>
          <w:rFonts w:ascii="Arial" w:hAnsi="Arial" w:cs="Arial"/>
          <w:sz w:val="22"/>
        </w:rPr>
      </w:pPr>
    </w:p>
    <w:p w:rsidR="00691316" w:rsidRPr="00691316" w:rsidRDefault="00691316">
      <w:pPr>
        <w:rPr>
          <w:rFonts w:ascii="Arial" w:hAnsi="Arial" w:cs="Arial"/>
        </w:rPr>
      </w:pPr>
      <w:r w:rsidRPr="00691316">
        <w:rPr>
          <w:rFonts w:ascii="Arial" w:hAnsi="Arial" w:cs="Arial"/>
        </w:rPr>
        <w:br w:type="page"/>
      </w:r>
    </w:p>
    <w:tbl>
      <w:tblPr>
        <w:tblW w:w="8838" w:type="dxa"/>
        <w:tblLayout w:type="fixed"/>
        <w:tblLook w:val="04A0"/>
      </w:tblPr>
      <w:tblGrid>
        <w:gridCol w:w="675"/>
        <w:gridCol w:w="8163"/>
      </w:tblGrid>
      <w:tr w:rsidR="00691316" w:rsidRPr="00691316" w:rsidTr="00691316">
        <w:trPr>
          <w:cantSplit/>
        </w:trPr>
        <w:tc>
          <w:tcPr>
            <w:tcW w:w="675" w:type="dxa"/>
          </w:tcPr>
          <w:p w:rsidR="00691316" w:rsidRPr="00691316" w:rsidRDefault="00691316">
            <w:pPr>
              <w:pStyle w:val="EnvelopeReturn"/>
              <w:rPr>
                <w:rFonts w:cs="Arial"/>
              </w:rPr>
            </w:pPr>
          </w:p>
        </w:tc>
        <w:tc>
          <w:tcPr>
            <w:tcW w:w="8163" w:type="dxa"/>
            <w:hideMark/>
          </w:tcPr>
          <w:p w:rsidR="00691316" w:rsidRPr="00691316" w:rsidRDefault="00691316">
            <w:pPr>
              <w:rPr>
                <w:rFonts w:ascii="Arial" w:hAnsi="Arial" w:cs="Arial"/>
                <w:sz w:val="22"/>
              </w:rPr>
            </w:pPr>
            <w:r w:rsidRPr="00691316">
              <w:rPr>
                <w:rFonts w:ascii="Arial" w:hAnsi="Arial" w:cs="Arial"/>
              </w:rPr>
              <w:t>The following semester grades will be assigned to students in postsecondary courses:</w:t>
            </w:r>
          </w:p>
        </w:tc>
      </w:tr>
    </w:tbl>
    <w:p w:rsidR="00691316" w:rsidRPr="00691316" w:rsidRDefault="00691316" w:rsidP="00691316">
      <w:pPr>
        <w:rPr>
          <w:rFonts w:ascii="Arial" w:hAnsi="Arial" w:cs="Arial"/>
          <w:sz w:val="22"/>
        </w:rPr>
      </w:pPr>
    </w:p>
    <w:tbl>
      <w:tblPr>
        <w:tblW w:w="0" w:type="auto"/>
        <w:tblLayout w:type="fixed"/>
        <w:tblLook w:val="04A0"/>
      </w:tblPr>
      <w:tblGrid>
        <w:gridCol w:w="675"/>
        <w:gridCol w:w="1701"/>
        <w:gridCol w:w="4678"/>
        <w:gridCol w:w="1784"/>
      </w:tblGrid>
      <w:tr w:rsidR="00691316" w:rsidRPr="00691316" w:rsidTr="00691316">
        <w:tc>
          <w:tcPr>
            <w:tcW w:w="675" w:type="dxa"/>
          </w:tcPr>
          <w:p w:rsidR="00691316" w:rsidRPr="00691316" w:rsidRDefault="00691316">
            <w:pPr>
              <w:rPr>
                <w:rFonts w:ascii="Arial" w:hAnsi="Arial" w:cs="Arial"/>
                <w:sz w:val="22"/>
              </w:rPr>
            </w:pPr>
          </w:p>
        </w:tc>
        <w:tc>
          <w:tcPr>
            <w:tcW w:w="1701" w:type="dxa"/>
          </w:tcPr>
          <w:p w:rsidR="00691316" w:rsidRPr="00691316" w:rsidRDefault="00691316">
            <w:pPr>
              <w:jc w:val="center"/>
              <w:rPr>
                <w:rFonts w:ascii="Arial" w:hAnsi="Arial" w:cs="Arial"/>
                <w:sz w:val="22"/>
              </w:rPr>
            </w:pPr>
          </w:p>
          <w:p w:rsidR="00691316" w:rsidRPr="00691316" w:rsidRDefault="00691316">
            <w:pPr>
              <w:pStyle w:val="Heading2"/>
              <w:rPr>
                <w:rFonts w:ascii="Arial" w:hAnsi="Arial" w:cs="Arial"/>
                <w:b w:val="0"/>
                <w:sz w:val="22"/>
                <w:u w:val="single"/>
              </w:rPr>
            </w:pPr>
            <w:r w:rsidRPr="00691316">
              <w:rPr>
                <w:rFonts w:ascii="Arial" w:hAnsi="Arial" w:cs="Arial"/>
                <w:b w:val="0"/>
                <w:sz w:val="22"/>
                <w:u w:val="single"/>
              </w:rPr>
              <w:t>Grade</w:t>
            </w:r>
          </w:p>
        </w:tc>
        <w:tc>
          <w:tcPr>
            <w:tcW w:w="4678" w:type="dxa"/>
          </w:tcPr>
          <w:p w:rsidR="00691316" w:rsidRPr="00691316" w:rsidRDefault="00691316">
            <w:pPr>
              <w:jc w:val="center"/>
              <w:rPr>
                <w:rFonts w:ascii="Arial" w:hAnsi="Arial" w:cs="Arial"/>
                <w:sz w:val="22"/>
              </w:rPr>
            </w:pPr>
          </w:p>
          <w:p w:rsidR="00691316" w:rsidRPr="00691316" w:rsidRDefault="00691316">
            <w:pPr>
              <w:pStyle w:val="Heading1"/>
              <w:rPr>
                <w:rFonts w:ascii="Arial" w:hAnsi="Arial" w:cs="Arial"/>
                <w:b w:val="0"/>
                <w:sz w:val="22"/>
              </w:rPr>
            </w:pPr>
            <w:r w:rsidRPr="00691316">
              <w:rPr>
                <w:rFonts w:ascii="Arial" w:hAnsi="Arial" w:cs="Arial"/>
                <w:b w:val="0"/>
                <w:sz w:val="22"/>
              </w:rPr>
              <w:t>Definition</w:t>
            </w:r>
          </w:p>
        </w:tc>
        <w:tc>
          <w:tcPr>
            <w:tcW w:w="1784" w:type="dxa"/>
          </w:tcPr>
          <w:p w:rsidR="00691316" w:rsidRPr="00691316" w:rsidRDefault="00691316">
            <w:pPr>
              <w:pStyle w:val="BodyText"/>
              <w:rPr>
                <w:rFonts w:ascii="Arial" w:hAnsi="Arial" w:cs="Arial"/>
                <w:sz w:val="22"/>
              </w:rPr>
            </w:pPr>
            <w:r w:rsidRPr="00691316">
              <w:rPr>
                <w:rFonts w:ascii="Arial" w:hAnsi="Arial" w:cs="Arial"/>
              </w:rPr>
              <w:t xml:space="preserve">Grade Point </w:t>
            </w:r>
            <w:r w:rsidRPr="00691316">
              <w:rPr>
                <w:rFonts w:ascii="Arial" w:hAnsi="Arial" w:cs="Arial"/>
                <w:u w:val="single"/>
              </w:rPr>
              <w:t>Equivalent</w:t>
            </w:r>
          </w:p>
          <w:p w:rsidR="00691316" w:rsidRPr="00691316" w:rsidRDefault="00691316">
            <w:pPr>
              <w:jc w:val="center"/>
              <w:rPr>
                <w:rFonts w:ascii="Arial" w:hAnsi="Arial" w:cs="Arial"/>
                <w:sz w:val="22"/>
              </w:rPr>
            </w:pPr>
          </w:p>
        </w:tc>
      </w:tr>
      <w:tr w:rsidR="00691316" w:rsidRPr="00691316" w:rsidTr="00691316">
        <w:trPr>
          <w:cantSplit/>
        </w:trPr>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A+</w:t>
            </w:r>
          </w:p>
        </w:tc>
        <w:tc>
          <w:tcPr>
            <w:tcW w:w="4678" w:type="dxa"/>
            <w:hideMark/>
          </w:tcPr>
          <w:p w:rsidR="00691316" w:rsidRPr="00691316" w:rsidRDefault="00691316">
            <w:pPr>
              <w:jc w:val="center"/>
              <w:rPr>
                <w:rFonts w:ascii="Arial" w:hAnsi="Arial" w:cs="Arial"/>
                <w:sz w:val="22"/>
              </w:rPr>
            </w:pPr>
            <w:r w:rsidRPr="00691316">
              <w:rPr>
                <w:rFonts w:ascii="Arial" w:hAnsi="Arial" w:cs="Arial"/>
              </w:rPr>
              <w:t>90 – 100%</w:t>
            </w:r>
          </w:p>
        </w:tc>
        <w:tc>
          <w:tcPr>
            <w:tcW w:w="1784" w:type="dxa"/>
            <w:vMerge w:val="restart"/>
            <w:vAlign w:val="center"/>
            <w:hideMark/>
          </w:tcPr>
          <w:p w:rsidR="00691316" w:rsidRPr="00691316" w:rsidRDefault="00691316">
            <w:pPr>
              <w:jc w:val="center"/>
              <w:rPr>
                <w:rFonts w:ascii="Arial" w:hAnsi="Arial" w:cs="Arial"/>
                <w:sz w:val="22"/>
              </w:rPr>
            </w:pPr>
            <w:r w:rsidRPr="00691316">
              <w:rPr>
                <w:rFonts w:ascii="Arial" w:hAnsi="Arial" w:cs="Arial"/>
              </w:rPr>
              <w:t>4.00</w:t>
            </w:r>
          </w:p>
        </w:tc>
      </w:tr>
      <w:tr w:rsidR="00691316" w:rsidRPr="00691316" w:rsidTr="00691316">
        <w:trPr>
          <w:cantSplit/>
        </w:trPr>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A</w:t>
            </w:r>
          </w:p>
        </w:tc>
        <w:tc>
          <w:tcPr>
            <w:tcW w:w="4678" w:type="dxa"/>
            <w:hideMark/>
          </w:tcPr>
          <w:p w:rsidR="00691316" w:rsidRPr="00691316" w:rsidRDefault="00691316">
            <w:pPr>
              <w:jc w:val="center"/>
              <w:rPr>
                <w:rFonts w:ascii="Arial" w:hAnsi="Arial" w:cs="Arial"/>
                <w:sz w:val="22"/>
              </w:rPr>
            </w:pPr>
            <w:r w:rsidRPr="00691316">
              <w:rPr>
                <w:rFonts w:ascii="Arial" w:hAnsi="Arial" w:cs="Arial"/>
              </w:rPr>
              <w:t>80 – 89%</w:t>
            </w:r>
          </w:p>
        </w:tc>
        <w:tc>
          <w:tcPr>
            <w:tcW w:w="1784" w:type="dxa"/>
            <w:vMerge/>
            <w:vAlign w:val="center"/>
            <w:hideMark/>
          </w:tcPr>
          <w:p w:rsidR="00691316" w:rsidRPr="00691316" w:rsidRDefault="00691316">
            <w:pP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B</w:t>
            </w:r>
          </w:p>
        </w:tc>
        <w:tc>
          <w:tcPr>
            <w:tcW w:w="4678" w:type="dxa"/>
            <w:hideMark/>
          </w:tcPr>
          <w:p w:rsidR="00691316" w:rsidRPr="00691316" w:rsidRDefault="00691316">
            <w:pPr>
              <w:jc w:val="center"/>
              <w:rPr>
                <w:rFonts w:ascii="Arial" w:hAnsi="Arial" w:cs="Arial"/>
                <w:sz w:val="22"/>
              </w:rPr>
            </w:pPr>
            <w:r w:rsidRPr="00691316">
              <w:rPr>
                <w:rFonts w:ascii="Arial" w:hAnsi="Arial" w:cs="Arial"/>
              </w:rPr>
              <w:t>70 - 79%</w:t>
            </w:r>
          </w:p>
        </w:tc>
        <w:tc>
          <w:tcPr>
            <w:tcW w:w="1784" w:type="dxa"/>
            <w:hideMark/>
          </w:tcPr>
          <w:p w:rsidR="00691316" w:rsidRPr="00691316" w:rsidRDefault="00691316">
            <w:pPr>
              <w:jc w:val="center"/>
              <w:rPr>
                <w:rFonts w:ascii="Arial" w:hAnsi="Arial" w:cs="Arial"/>
                <w:sz w:val="22"/>
              </w:rPr>
            </w:pPr>
            <w:r w:rsidRPr="00691316">
              <w:rPr>
                <w:rFonts w:ascii="Arial" w:hAnsi="Arial" w:cs="Arial"/>
              </w:rPr>
              <w:t>3.00</w:t>
            </w: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C</w:t>
            </w:r>
          </w:p>
        </w:tc>
        <w:tc>
          <w:tcPr>
            <w:tcW w:w="4678" w:type="dxa"/>
            <w:hideMark/>
          </w:tcPr>
          <w:p w:rsidR="00691316" w:rsidRPr="00691316" w:rsidRDefault="00691316">
            <w:pPr>
              <w:jc w:val="center"/>
              <w:rPr>
                <w:rFonts w:ascii="Arial" w:hAnsi="Arial" w:cs="Arial"/>
                <w:sz w:val="22"/>
              </w:rPr>
            </w:pPr>
            <w:r w:rsidRPr="00691316">
              <w:rPr>
                <w:rFonts w:ascii="Arial" w:hAnsi="Arial" w:cs="Arial"/>
              </w:rPr>
              <w:t>60 - 69%</w:t>
            </w:r>
          </w:p>
        </w:tc>
        <w:tc>
          <w:tcPr>
            <w:tcW w:w="1784" w:type="dxa"/>
            <w:hideMark/>
          </w:tcPr>
          <w:p w:rsidR="00691316" w:rsidRPr="00691316" w:rsidRDefault="00691316">
            <w:pPr>
              <w:jc w:val="center"/>
              <w:rPr>
                <w:rFonts w:ascii="Arial" w:hAnsi="Arial" w:cs="Arial"/>
                <w:sz w:val="22"/>
              </w:rPr>
            </w:pPr>
            <w:r w:rsidRPr="00691316">
              <w:rPr>
                <w:rFonts w:ascii="Arial" w:hAnsi="Arial" w:cs="Arial"/>
              </w:rPr>
              <w:t>2.00</w:t>
            </w: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D</w:t>
            </w:r>
          </w:p>
        </w:tc>
        <w:tc>
          <w:tcPr>
            <w:tcW w:w="4678" w:type="dxa"/>
            <w:hideMark/>
          </w:tcPr>
          <w:p w:rsidR="00691316" w:rsidRPr="00691316" w:rsidRDefault="00691316">
            <w:pPr>
              <w:jc w:val="center"/>
              <w:rPr>
                <w:rFonts w:ascii="Arial" w:hAnsi="Arial" w:cs="Arial"/>
                <w:sz w:val="22"/>
              </w:rPr>
            </w:pPr>
            <w:r w:rsidRPr="00691316">
              <w:rPr>
                <w:rFonts w:ascii="Arial" w:hAnsi="Arial" w:cs="Arial"/>
              </w:rPr>
              <w:t>50 – 59%</w:t>
            </w:r>
          </w:p>
        </w:tc>
        <w:tc>
          <w:tcPr>
            <w:tcW w:w="1784" w:type="dxa"/>
            <w:hideMark/>
          </w:tcPr>
          <w:p w:rsidR="00691316" w:rsidRPr="00691316" w:rsidRDefault="00691316">
            <w:pPr>
              <w:jc w:val="center"/>
              <w:rPr>
                <w:rFonts w:ascii="Arial" w:hAnsi="Arial" w:cs="Arial"/>
                <w:sz w:val="22"/>
              </w:rPr>
            </w:pPr>
            <w:r w:rsidRPr="00691316">
              <w:rPr>
                <w:rFonts w:ascii="Arial" w:hAnsi="Arial" w:cs="Arial"/>
              </w:rPr>
              <w:t>1.00</w:t>
            </w: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F (Fail)</w:t>
            </w:r>
          </w:p>
        </w:tc>
        <w:tc>
          <w:tcPr>
            <w:tcW w:w="4678" w:type="dxa"/>
            <w:hideMark/>
          </w:tcPr>
          <w:p w:rsidR="00691316" w:rsidRPr="00691316" w:rsidRDefault="00691316">
            <w:pPr>
              <w:jc w:val="center"/>
              <w:rPr>
                <w:rFonts w:ascii="Arial" w:hAnsi="Arial" w:cs="Arial"/>
                <w:sz w:val="22"/>
              </w:rPr>
            </w:pPr>
            <w:r w:rsidRPr="00691316">
              <w:rPr>
                <w:rFonts w:ascii="Arial" w:hAnsi="Arial" w:cs="Arial"/>
              </w:rPr>
              <w:t>49% and below</w:t>
            </w:r>
          </w:p>
        </w:tc>
        <w:tc>
          <w:tcPr>
            <w:tcW w:w="1784" w:type="dxa"/>
            <w:hideMark/>
          </w:tcPr>
          <w:p w:rsidR="00691316" w:rsidRPr="00691316" w:rsidRDefault="00691316">
            <w:pPr>
              <w:jc w:val="center"/>
              <w:rPr>
                <w:rFonts w:ascii="Arial" w:hAnsi="Arial" w:cs="Arial"/>
                <w:sz w:val="22"/>
              </w:rPr>
            </w:pPr>
            <w:r w:rsidRPr="00691316">
              <w:rPr>
                <w:rFonts w:ascii="Arial" w:hAnsi="Arial" w:cs="Arial"/>
              </w:rPr>
              <w:t>0.00</w:t>
            </w:r>
          </w:p>
        </w:tc>
      </w:tr>
      <w:tr w:rsidR="00691316" w:rsidRPr="00691316" w:rsidTr="00691316">
        <w:tc>
          <w:tcPr>
            <w:tcW w:w="675" w:type="dxa"/>
          </w:tcPr>
          <w:p w:rsidR="00691316" w:rsidRPr="00691316" w:rsidRDefault="00691316">
            <w:pPr>
              <w:rPr>
                <w:rFonts w:ascii="Arial" w:hAnsi="Arial" w:cs="Arial"/>
                <w:sz w:val="22"/>
              </w:rPr>
            </w:pPr>
          </w:p>
        </w:tc>
        <w:tc>
          <w:tcPr>
            <w:tcW w:w="1701" w:type="dxa"/>
          </w:tcPr>
          <w:p w:rsidR="00691316" w:rsidRPr="00691316" w:rsidRDefault="00691316">
            <w:pPr>
              <w:rPr>
                <w:rFonts w:ascii="Arial" w:hAnsi="Arial" w:cs="Arial"/>
                <w:sz w:val="22"/>
              </w:rPr>
            </w:pPr>
          </w:p>
        </w:tc>
        <w:tc>
          <w:tcPr>
            <w:tcW w:w="4678" w:type="dxa"/>
          </w:tcPr>
          <w:p w:rsidR="00691316" w:rsidRPr="00691316" w:rsidRDefault="00691316">
            <w:pPr>
              <w:rPr>
                <w:rFonts w:ascii="Arial" w:hAnsi="Arial" w:cs="Arial"/>
                <w:sz w:val="22"/>
              </w:rPr>
            </w:pPr>
          </w:p>
        </w:tc>
        <w:tc>
          <w:tcPr>
            <w:tcW w:w="1784" w:type="dxa"/>
          </w:tcPr>
          <w:p w:rsidR="00691316" w:rsidRPr="00691316" w:rsidRDefault="00691316">
            <w:pPr>
              <w:jc w:val="cente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CR (Credit)</w:t>
            </w:r>
          </w:p>
        </w:tc>
        <w:tc>
          <w:tcPr>
            <w:tcW w:w="4678" w:type="dxa"/>
            <w:hideMark/>
          </w:tcPr>
          <w:p w:rsidR="00691316" w:rsidRPr="00691316" w:rsidRDefault="00691316">
            <w:pPr>
              <w:rPr>
                <w:rFonts w:ascii="Arial" w:hAnsi="Arial" w:cs="Arial"/>
                <w:sz w:val="22"/>
              </w:rPr>
            </w:pPr>
            <w:r w:rsidRPr="00691316">
              <w:rPr>
                <w:rFonts w:ascii="Arial" w:hAnsi="Arial" w:cs="Arial"/>
              </w:rPr>
              <w:t>Credit for diploma requirements has been awarded.</w:t>
            </w:r>
          </w:p>
        </w:tc>
        <w:tc>
          <w:tcPr>
            <w:tcW w:w="1784" w:type="dxa"/>
          </w:tcPr>
          <w:p w:rsidR="00691316" w:rsidRPr="00691316" w:rsidRDefault="00691316">
            <w:pPr>
              <w:jc w:val="cente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S</w:t>
            </w:r>
          </w:p>
        </w:tc>
        <w:tc>
          <w:tcPr>
            <w:tcW w:w="4678" w:type="dxa"/>
            <w:hideMark/>
          </w:tcPr>
          <w:p w:rsidR="00691316" w:rsidRPr="00691316" w:rsidRDefault="00691316">
            <w:pPr>
              <w:rPr>
                <w:rFonts w:ascii="Arial" w:hAnsi="Arial" w:cs="Arial"/>
                <w:sz w:val="22"/>
              </w:rPr>
            </w:pPr>
            <w:r w:rsidRPr="00691316">
              <w:rPr>
                <w:rFonts w:ascii="Arial" w:hAnsi="Arial" w:cs="Arial"/>
              </w:rPr>
              <w:t>Satisfactory achievement in field /clinical placement or non-graded subject area.</w:t>
            </w:r>
          </w:p>
        </w:tc>
        <w:tc>
          <w:tcPr>
            <w:tcW w:w="1784" w:type="dxa"/>
          </w:tcPr>
          <w:p w:rsidR="00691316" w:rsidRPr="00691316" w:rsidRDefault="00691316">
            <w:pPr>
              <w:jc w:val="cente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U</w:t>
            </w:r>
          </w:p>
        </w:tc>
        <w:tc>
          <w:tcPr>
            <w:tcW w:w="4678" w:type="dxa"/>
            <w:hideMark/>
          </w:tcPr>
          <w:p w:rsidR="00691316" w:rsidRPr="00691316" w:rsidRDefault="00691316">
            <w:pPr>
              <w:rPr>
                <w:rFonts w:ascii="Arial" w:hAnsi="Arial" w:cs="Arial"/>
                <w:sz w:val="22"/>
              </w:rPr>
            </w:pPr>
            <w:r w:rsidRPr="00691316">
              <w:rPr>
                <w:rFonts w:ascii="Arial" w:hAnsi="Arial" w:cs="Arial"/>
              </w:rPr>
              <w:t>Unsatisfactory achievement in field/clinical placement or non-graded subject area.</w:t>
            </w:r>
          </w:p>
        </w:tc>
        <w:tc>
          <w:tcPr>
            <w:tcW w:w="1784" w:type="dxa"/>
          </w:tcPr>
          <w:p w:rsidR="00691316" w:rsidRPr="00691316" w:rsidRDefault="00691316">
            <w:pPr>
              <w:jc w:val="cente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X</w:t>
            </w:r>
          </w:p>
        </w:tc>
        <w:tc>
          <w:tcPr>
            <w:tcW w:w="4678" w:type="dxa"/>
            <w:hideMark/>
          </w:tcPr>
          <w:p w:rsidR="00691316" w:rsidRPr="00691316" w:rsidRDefault="00691316">
            <w:pPr>
              <w:rPr>
                <w:rFonts w:ascii="Arial" w:hAnsi="Arial" w:cs="Arial"/>
                <w:sz w:val="22"/>
              </w:rPr>
            </w:pPr>
            <w:r w:rsidRPr="00691316">
              <w:rPr>
                <w:rFonts w:ascii="Arial" w:hAnsi="Arial" w:cs="Arial"/>
              </w:rPr>
              <w:t>A temporary grade limited to situations with extenuating circumstances giving a student additional time to complete the requirements for a course.</w:t>
            </w:r>
          </w:p>
        </w:tc>
        <w:tc>
          <w:tcPr>
            <w:tcW w:w="1784" w:type="dxa"/>
          </w:tcPr>
          <w:p w:rsidR="00691316" w:rsidRPr="00691316" w:rsidRDefault="00691316">
            <w:pPr>
              <w:jc w:val="cente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NR</w:t>
            </w:r>
          </w:p>
        </w:tc>
        <w:tc>
          <w:tcPr>
            <w:tcW w:w="4678" w:type="dxa"/>
            <w:hideMark/>
          </w:tcPr>
          <w:p w:rsidR="00691316" w:rsidRPr="00691316" w:rsidRDefault="00691316">
            <w:pPr>
              <w:rPr>
                <w:rFonts w:ascii="Arial" w:hAnsi="Arial" w:cs="Arial"/>
                <w:sz w:val="22"/>
              </w:rPr>
            </w:pPr>
            <w:r w:rsidRPr="00691316">
              <w:rPr>
                <w:rFonts w:ascii="Arial" w:hAnsi="Arial" w:cs="Arial"/>
              </w:rPr>
              <w:t xml:space="preserve">Grade not reported to Registrar's office.  </w:t>
            </w:r>
          </w:p>
        </w:tc>
        <w:tc>
          <w:tcPr>
            <w:tcW w:w="1784" w:type="dxa"/>
          </w:tcPr>
          <w:p w:rsidR="00691316" w:rsidRPr="00691316" w:rsidRDefault="00691316">
            <w:pPr>
              <w:jc w:val="cente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1701" w:type="dxa"/>
            <w:hideMark/>
          </w:tcPr>
          <w:p w:rsidR="00691316" w:rsidRPr="00691316" w:rsidRDefault="00691316">
            <w:pPr>
              <w:rPr>
                <w:rFonts w:ascii="Arial" w:hAnsi="Arial" w:cs="Arial"/>
                <w:sz w:val="22"/>
              </w:rPr>
            </w:pPr>
            <w:r w:rsidRPr="00691316">
              <w:rPr>
                <w:rFonts w:ascii="Arial" w:hAnsi="Arial" w:cs="Arial"/>
              </w:rPr>
              <w:t>W</w:t>
            </w:r>
          </w:p>
        </w:tc>
        <w:tc>
          <w:tcPr>
            <w:tcW w:w="4678" w:type="dxa"/>
            <w:hideMark/>
          </w:tcPr>
          <w:p w:rsidR="00691316" w:rsidRPr="00691316" w:rsidRDefault="00691316">
            <w:pPr>
              <w:rPr>
                <w:rFonts w:ascii="Arial" w:hAnsi="Arial" w:cs="Arial"/>
                <w:sz w:val="22"/>
              </w:rPr>
            </w:pPr>
            <w:r w:rsidRPr="00691316">
              <w:rPr>
                <w:rFonts w:ascii="Arial" w:hAnsi="Arial" w:cs="Arial"/>
              </w:rPr>
              <w:t>Student has withdrawn from the course without academic penalty.</w:t>
            </w:r>
          </w:p>
        </w:tc>
        <w:tc>
          <w:tcPr>
            <w:tcW w:w="1784" w:type="dxa"/>
          </w:tcPr>
          <w:p w:rsidR="00691316" w:rsidRPr="00691316" w:rsidRDefault="00691316">
            <w:pPr>
              <w:jc w:val="center"/>
              <w:rPr>
                <w:rFonts w:ascii="Arial" w:hAnsi="Arial" w:cs="Arial"/>
                <w:sz w:val="22"/>
              </w:rPr>
            </w:pPr>
          </w:p>
        </w:tc>
      </w:tr>
      <w:tr w:rsidR="00691316" w:rsidRPr="00691316" w:rsidTr="00691316">
        <w:tc>
          <w:tcPr>
            <w:tcW w:w="675" w:type="dxa"/>
          </w:tcPr>
          <w:p w:rsidR="00691316" w:rsidRPr="00691316" w:rsidRDefault="00691316">
            <w:pPr>
              <w:rPr>
                <w:rFonts w:ascii="Arial" w:hAnsi="Arial" w:cs="Arial"/>
                <w:sz w:val="22"/>
              </w:rPr>
            </w:pPr>
          </w:p>
        </w:tc>
        <w:tc>
          <w:tcPr>
            <w:tcW w:w="1701" w:type="dxa"/>
          </w:tcPr>
          <w:p w:rsidR="00691316" w:rsidRPr="00691316" w:rsidRDefault="00691316">
            <w:pPr>
              <w:rPr>
                <w:rFonts w:ascii="Arial" w:hAnsi="Arial" w:cs="Arial"/>
                <w:sz w:val="22"/>
              </w:rPr>
            </w:pPr>
          </w:p>
        </w:tc>
        <w:tc>
          <w:tcPr>
            <w:tcW w:w="4678" w:type="dxa"/>
          </w:tcPr>
          <w:p w:rsidR="00691316" w:rsidRPr="00691316" w:rsidRDefault="00691316">
            <w:pPr>
              <w:rPr>
                <w:rFonts w:ascii="Arial" w:hAnsi="Arial" w:cs="Arial"/>
                <w:sz w:val="22"/>
              </w:rPr>
            </w:pPr>
          </w:p>
        </w:tc>
        <w:tc>
          <w:tcPr>
            <w:tcW w:w="1784" w:type="dxa"/>
          </w:tcPr>
          <w:p w:rsidR="00691316" w:rsidRPr="00691316" w:rsidRDefault="00691316">
            <w:pPr>
              <w:jc w:val="center"/>
              <w:rPr>
                <w:rFonts w:ascii="Arial" w:hAnsi="Arial" w:cs="Arial"/>
                <w:sz w:val="22"/>
              </w:rPr>
            </w:pPr>
          </w:p>
        </w:tc>
      </w:tr>
      <w:tr w:rsidR="00691316" w:rsidRPr="00691316" w:rsidTr="00691316">
        <w:trPr>
          <w:cantSplit/>
        </w:trPr>
        <w:tc>
          <w:tcPr>
            <w:tcW w:w="675" w:type="dxa"/>
          </w:tcPr>
          <w:p w:rsidR="00691316" w:rsidRPr="00691316" w:rsidRDefault="00691316">
            <w:pPr>
              <w:rPr>
                <w:rFonts w:ascii="Arial" w:hAnsi="Arial" w:cs="Arial"/>
                <w:sz w:val="22"/>
              </w:rPr>
            </w:pPr>
          </w:p>
        </w:tc>
        <w:tc>
          <w:tcPr>
            <w:tcW w:w="8163" w:type="dxa"/>
            <w:gridSpan w:val="3"/>
          </w:tcPr>
          <w:p w:rsidR="00691316" w:rsidRPr="00691316" w:rsidRDefault="00691316">
            <w:pPr>
              <w:rPr>
                <w:rFonts w:ascii="Arial" w:hAnsi="Arial" w:cs="Arial"/>
                <w:sz w:val="22"/>
              </w:rPr>
            </w:pPr>
            <w:r w:rsidRPr="00691316">
              <w:rPr>
                <w:rFonts w:ascii="Arial" w:hAnsi="Arial" w:cs="Arial"/>
                <w:b/>
                <w:bCs/>
              </w:rPr>
              <w:t xml:space="preserve">Note:  </w:t>
            </w:r>
            <w:r w:rsidRPr="00691316">
              <w:rPr>
                <w:rFonts w:ascii="Arial" w:hAnsi="Arial" w:cs="Arial"/>
              </w:rPr>
              <w:t>For such reasons as program certification or program articulation, certain courses require minimums of greater than 50% and/or have mandatory components to achieve a passing grade.</w:t>
            </w:r>
          </w:p>
          <w:p w:rsidR="00691316" w:rsidRPr="00691316" w:rsidRDefault="00691316">
            <w:pPr>
              <w:rPr>
                <w:rFonts w:ascii="Arial" w:hAnsi="Arial" w:cs="Arial"/>
              </w:rPr>
            </w:pPr>
          </w:p>
          <w:p w:rsidR="00691316" w:rsidRPr="00691316" w:rsidRDefault="00691316">
            <w:pPr>
              <w:rPr>
                <w:rFonts w:ascii="Arial" w:hAnsi="Arial" w:cs="Arial"/>
                <w:sz w:val="22"/>
              </w:rPr>
            </w:pPr>
            <w:r w:rsidRPr="00691316">
              <w:rPr>
                <w:rFonts w:ascii="Arial" w:hAnsi="Arial" w:cs="Arial"/>
              </w:rPr>
              <w:t xml:space="preserve">It is also important to note, that the minimum overall GPA required in order </w:t>
            </w:r>
            <w:proofErr w:type="gramStart"/>
            <w:r w:rsidRPr="00691316">
              <w:rPr>
                <w:rFonts w:ascii="Arial" w:hAnsi="Arial" w:cs="Arial"/>
              </w:rPr>
              <w:t>to graduate</w:t>
            </w:r>
            <w:proofErr w:type="gramEnd"/>
            <w:r w:rsidRPr="00691316">
              <w:rPr>
                <w:rFonts w:ascii="Arial" w:hAnsi="Arial" w:cs="Arial"/>
              </w:rPr>
              <w:t xml:space="preserve"> from a </w:t>
            </w:r>
            <w:smartTag w:uri="urn:schemas-microsoft-com:office:smarttags" w:element="place">
              <w:smartTag w:uri="urn:schemas-microsoft-com:office:smarttags" w:element="PlaceName">
                <w:r w:rsidRPr="00691316">
                  <w:rPr>
                    <w:rFonts w:ascii="Arial" w:hAnsi="Arial" w:cs="Arial"/>
                  </w:rPr>
                  <w:t>Sault</w:t>
                </w:r>
              </w:smartTag>
              <w:r w:rsidRPr="00691316">
                <w:rPr>
                  <w:rFonts w:ascii="Arial" w:hAnsi="Arial" w:cs="Arial"/>
                </w:rPr>
                <w:t xml:space="preserve"> </w:t>
              </w:r>
              <w:smartTag w:uri="urn:schemas-microsoft-com:office:smarttags" w:element="PlaceType">
                <w:r w:rsidRPr="00691316">
                  <w:rPr>
                    <w:rFonts w:ascii="Arial" w:hAnsi="Arial" w:cs="Arial"/>
                  </w:rPr>
                  <w:t>College</w:t>
                </w:r>
              </w:smartTag>
            </w:smartTag>
            <w:r w:rsidRPr="00691316">
              <w:rPr>
                <w:rFonts w:ascii="Arial" w:hAnsi="Arial" w:cs="Arial"/>
              </w:rPr>
              <w:t xml:space="preserve"> program remains 2.0.</w:t>
            </w:r>
          </w:p>
        </w:tc>
      </w:tr>
    </w:tbl>
    <w:p w:rsidR="00691316" w:rsidRPr="00691316" w:rsidRDefault="00691316" w:rsidP="00691316">
      <w:pPr>
        <w:rPr>
          <w:rFonts w:ascii="Arial" w:hAnsi="Arial" w:cs="Arial"/>
        </w:rPr>
      </w:pPr>
    </w:p>
    <w:tbl>
      <w:tblPr>
        <w:tblW w:w="0" w:type="auto"/>
        <w:tblLayout w:type="fixed"/>
        <w:tblLook w:val="04A0"/>
      </w:tblPr>
      <w:tblGrid>
        <w:gridCol w:w="675"/>
        <w:gridCol w:w="8163"/>
      </w:tblGrid>
      <w:tr w:rsidR="00691316" w:rsidRPr="00691316" w:rsidTr="00691316">
        <w:trPr>
          <w:cantSplit/>
        </w:trPr>
        <w:tc>
          <w:tcPr>
            <w:tcW w:w="675" w:type="dxa"/>
            <w:hideMark/>
          </w:tcPr>
          <w:p w:rsidR="00691316" w:rsidRPr="00691316" w:rsidRDefault="00691316">
            <w:pPr>
              <w:rPr>
                <w:rFonts w:ascii="Arial" w:hAnsi="Arial" w:cs="Arial"/>
                <w:b/>
                <w:sz w:val="22"/>
              </w:rPr>
            </w:pPr>
            <w:r w:rsidRPr="00691316">
              <w:rPr>
                <w:rFonts w:ascii="Arial" w:hAnsi="Arial" w:cs="Arial"/>
                <w:b/>
              </w:rPr>
              <w:t>VI.</w:t>
            </w:r>
          </w:p>
        </w:tc>
        <w:tc>
          <w:tcPr>
            <w:tcW w:w="8163" w:type="dxa"/>
          </w:tcPr>
          <w:p w:rsidR="00691316" w:rsidRPr="00691316" w:rsidRDefault="00691316">
            <w:pPr>
              <w:rPr>
                <w:rFonts w:ascii="Arial" w:hAnsi="Arial" w:cs="Arial"/>
                <w:b/>
                <w:sz w:val="22"/>
              </w:rPr>
            </w:pPr>
            <w:r w:rsidRPr="00691316">
              <w:rPr>
                <w:rFonts w:ascii="Arial" w:hAnsi="Arial" w:cs="Arial"/>
                <w:b/>
              </w:rPr>
              <w:t>SPECIAL NOTES:</w:t>
            </w:r>
          </w:p>
          <w:p w:rsidR="00691316" w:rsidRPr="00691316" w:rsidRDefault="00691316">
            <w:pPr>
              <w:rPr>
                <w:rFonts w:ascii="Arial" w:hAnsi="Arial" w:cs="Arial"/>
                <w:sz w:val="22"/>
              </w:rPr>
            </w:pPr>
          </w:p>
        </w:tc>
      </w:tr>
      <w:tr w:rsidR="00691316" w:rsidRPr="00691316" w:rsidTr="00691316">
        <w:trPr>
          <w:cantSplit/>
        </w:trPr>
        <w:tc>
          <w:tcPr>
            <w:tcW w:w="675" w:type="dxa"/>
          </w:tcPr>
          <w:p w:rsidR="00691316" w:rsidRPr="00691316" w:rsidRDefault="00691316">
            <w:pPr>
              <w:rPr>
                <w:rFonts w:ascii="Arial" w:hAnsi="Arial" w:cs="Arial"/>
                <w:sz w:val="22"/>
              </w:rPr>
            </w:pPr>
          </w:p>
        </w:tc>
        <w:tc>
          <w:tcPr>
            <w:tcW w:w="8163" w:type="dxa"/>
          </w:tcPr>
          <w:p w:rsidR="00691316" w:rsidRPr="00691316" w:rsidRDefault="00691316">
            <w:pPr>
              <w:rPr>
                <w:rFonts w:ascii="Arial" w:hAnsi="Arial" w:cs="Arial"/>
                <w:b/>
                <w:sz w:val="22"/>
                <w:u w:val="single"/>
              </w:rPr>
            </w:pPr>
            <w:r w:rsidRPr="00691316">
              <w:rPr>
                <w:rFonts w:ascii="Arial" w:hAnsi="Arial" w:cs="Arial"/>
                <w:b/>
                <w:u w:val="single"/>
              </w:rPr>
              <w:t>Attendance</w:t>
            </w:r>
          </w:p>
          <w:p w:rsidR="00691316" w:rsidRPr="00691316" w:rsidRDefault="00691316">
            <w:pPr>
              <w:rPr>
                <w:rFonts w:ascii="Arial" w:hAnsi="Arial" w:cs="Arial"/>
                <w:b/>
              </w:rPr>
            </w:pPr>
            <w:r w:rsidRPr="00691316">
              <w:rPr>
                <w:rFonts w:ascii="Arial" w:hAnsi="Arial" w:cs="Arial"/>
                <w:b/>
              </w:rPr>
              <w:t>Due to the interactive nature of this course, students who miss more than 4 scheduled classes cannot obtain a passing grade for this course.</w:t>
            </w:r>
          </w:p>
          <w:p w:rsidR="00691316" w:rsidRPr="00691316" w:rsidRDefault="00691316">
            <w:pPr>
              <w:rPr>
                <w:rFonts w:ascii="Arial" w:hAnsi="Arial" w:cs="Arial"/>
                <w:sz w:val="22"/>
              </w:rPr>
            </w:pPr>
          </w:p>
        </w:tc>
      </w:tr>
      <w:tr w:rsidR="00691316" w:rsidRPr="00691316" w:rsidTr="00691316">
        <w:trPr>
          <w:cantSplit/>
        </w:trPr>
        <w:tc>
          <w:tcPr>
            <w:tcW w:w="675" w:type="dxa"/>
          </w:tcPr>
          <w:p w:rsidR="00691316" w:rsidRPr="00691316" w:rsidRDefault="00691316">
            <w:pPr>
              <w:rPr>
                <w:rFonts w:ascii="Arial" w:hAnsi="Arial" w:cs="Arial"/>
                <w:sz w:val="22"/>
              </w:rPr>
            </w:pPr>
          </w:p>
        </w:tc>
        <w:tc>
          <w:tcPr>
            <w:tcW w:w="8163" w:type="dxa"/>
          </w:tcPr>
          <w:p w:rsidR="00691316" w:rsidRPr="00691316" w:rsidRDefault="00691316">
            <w:pPr>
              <w:rPr>
                <w:rFonts w:ascii="Arial" w:hAnsi="Arial" w:cs="Arial"/>
                <w:b/>
                <w:bCs/>
                <w:sz w:val="22"/>
              </w:rPr>
            </w:pPr>
            <w:r w:rsidRPr="00691316">
              <w:rPr>
                <w:rFonts w:ascii="Arial" w:hAnsi="Arial" w:cs="Arial"/>
                <w:b/>
                <w:bCs/>
              </w:rPr>
              <w:t>Student success in the course is dependent upon consistent attendance.  Students will be evaluated based on in-class participation and retention of learned material.</w:t>
            </w:r>
          </w:p>
          <w:p w:rsidR="00691316" w:rsidRPr="00691316" w:rsidRDefault="00691316">
            <w:pPr>
              <w:rPr>
                <w:rFonts w:ascii="Arial" w:hAnsi="Arial" w:cs="Arial"/>
              </w:rPr>
            </w:pPr>
          </w:p>
          <w:p w:rsidR="00691316" w:rsidRPr="00691316" w:rsidRDefault="00691316">
            <w:pPr>
              <w:rPr>
                <w:rFonts w:ascii="Arial" w:hAnsi="Arial" w:cs="Arial"/>
                <w:sz w:val="22"/>
              </w:rPr>
            </w:pPr>
            <w:r w:rsidRPr="00691316">
              <w:rPr>
                <w:rFonts w:ascii="Arial" w:hAnsi="Arial" w:cs="Arial"/>
              </w:rPr>
              <w:t>The instructor will utilize body language to assist students in understanding in-class instruction.</w:t>
            </w:r>
          </w:p>
        </w:tc>
      </w:tr>
    </w:tbl>
    <w:p w:rsidR="00691316" w:rsidRPr="00691316" w:rsidRDefault="00691316" w:rsidP="00691316">
      <w:pPr>
        <w:rPr>
          <w:rFonts w:ascii="Arial" w:hAnsi="Arial" w:cs="Arial"/>
          <w:sz w:val="22"/>
        </w:rPr>
      </w:pPr>
    </w:p>
    <w:p w:rsidR="00691316" w:rsidRPr="00691316" w:rsidRDefault="00691316" w:rsidP="00691316">
      <w:pPr>
        <w:rPr>
          <w:rFonts w:ascii="Arial" w:hAnsi="Arial" w:cs="Arial"/>
        </w:rPr>
      </w:pPr>
    </w:p>
    <w:tbl>
      <w:tblPr>
        <w:tblW w:w="0" w:type="auto"/>
        <w:tblLayout w:type="fixed"/>
        <w:tblLook w:val="04A0"/>
      </w:tblPr>
      <w:tblGrid>
        <w:gridCol w:w="675"/>
        <w:gridCol w:w="8181"/>
      </w:tblGrid>
      <w:tr w:rsidR="00691316" w:rsidRPr="00691316" w:rsidTr="00691316">
        <w:trPr>
          <w:cantSplit/>
        </w:trPr>
        <w:tc>
          <w:tcPr>
            <w:tcW w:w="675" w:type="dxa"/>
            <w:hideMark/>
          </w:tcPr>
          <w:p w:rsidR="00691316" w:rsidRPr="00691316" w:rsidRDefault="00691316">
            <w:pPr>
              <w:rPr>
                <w:rFonts w:ascii="Arial" w:hAnsi="Arial" w:cs="Arial"/>
                <w:b/>
              </w:rPr>
            </w:pPr>
            <w:r w:rsidRPr="00691316">
              <w:rPr>
                <w:rFonts w:ascii="Arial" w:hAnsi="Arial" w:cs="Arial"/>
                <w:b/>
              </w:rPr>
              <w:t>VII.</w:t>
            </w:r>
          </w:p>
        </w:tc>
        <w:tc>
          <w:tcPr>
            <w:tcW w:w="8181" w:type="dxa"/>
          </w:tcPr>
          <w:p w:rsidR="00691316" w:rsidRPr="00691316" w:rsidRDefault="00691316">
            <w:pPr>
              <w:rPr>
                <w:rFonts w:ascii="Arial" w:hAnsi="Arial" w:cs="Arial"/>
                <w:b/>
              </w:rPr>
            </w:pPr>
            <w:r w:rsidRPr="00691316">
              <w:rPr>
                <w:rFonts w:ascii="Arial" w:hAnsi="Arial" w:cs="Arial"/>
                <w:b/>
              </w:rPr>
              <w:t>COURSE OUTLINE ADDENDUM:</w:t>
            </w:r>
          </w:p>
          <w:p w:rsidR="00691316" w:rsidRPr="00691316" w:rsidRDefault="00691316">
            <w:pPr>
              <w:rPr>
                <w:rFonts w:ascii="Arial" w:hAnsi="Arial" w:cs="Arial"/>
                <w:b/>
              </w:rPr>
            </w:pPr>
          </w:p>
        </w:tc>
      </w:tr>
      <w:tr w:rsidR="00691316" w:rsidRPr="00691316" w:rsidTr="00691316">
        <w:trPr>
          <w:cantSplit/>
        </w:trPr>
        <w:tc>
          <w:tcPr>
            <w:tcW w:w="675" w:type="dxa"/>
          </w:tcPr>
          <w:p w:rsidR="00691316" w:rsidRPr="00691316" w:rsidRDefault="00691316">
            <w:pPr>
              <w:rPr>
                <w:rFonts w:ascii="Arial" w:hAnsi="Arial" w:cs="Arial"/>
              </w:rPr>
            </w:pPr>
          </w:p>
        </w:tc>
        <w:tc>
          <w:tcPr>
            <w:tcW w:w="8181" w:type="dxa"/>
            <w:hideMark/>
          </w:tcPr>
          <w:p w:rsidR="00691316" w:rsidRPr="00691316" w:rsidRDefault="00691316">
            <w:pPr>
              <w:rPr>
                <w:rFonts w:ascii="Arial" w:hAnsi="Arial" w:cs="Arial"/>
              </w:rPr>
            </w:pPr>
            <w:r w:rsidRPr="00691316">
              <w:rPr>
                <w:rFonts w:ascii="Arial" w:hAnsi="Arial" w:cs="Arial"/>
              </w:rPr>
              <w:t>The provisions contained in the addendum located on the portal form part of this course outline.</w:t>
            </w:r>
          </w:p>
        </w:tc>
      </w:tr>
    </w:tbl>
    <w:p w:rsidR="00691316" w:rsidRPr="00691316" w:rsidRDefault="00691316" w:rsidP="00691316">
      <w:pPr>
        <w:rPr>
          <w:rFonts w:ascii="Arial" w:hAnsi="Arial"/>
          <w:sz w:val="22"/>
        </w:rPr>
      </w:pPr>
    </w:p>
    <w:p w:rsidR="00D1300B" w:rsidRPr="00691316" w:rsidRDefault="00D1300B">
      <w:pPr>
        <w:tabs>
          <w:tab w:val="center" w:pos="4560"/>
        </w:tabs>
        <w:rPr>
          <w:rFonts w:ascii="Arial" w:hAnsi="Arial"/>
          <w:lang w:val="en-GB"/>
        </w:rPr>
      </w:pPr>
    </w:p>
    <w:p w:rsidR="00D1300B" w:rsidRPr="00691316" w:rsidRDefault="00D1300B">
      <w:pPr>
        <w:tabs>
          <w:tab w:val="center" w:pos="4560"/>
        </w:tabs>
        <w:rPr>
          <w:rFonts w:ascii="Arial" w:hAnsi="Arial"/>
          <w:i/>
          <w:lang w:val="en-GB"/>
        </w:rPr>
      </w:pPr>
    </w:p>
    <w:p w:rsidR="00D1300B" w:rsidRPr="00691316" w:rsidRDefault="00D1300B" w:rsidP="005F2B4B">
      <w:pPr>
        <w:rPr>
          <w:rFonts w:ascii="Arial" w:hAnsi="Arial"/>
          <w:lang w:val="en-GB"/>
        </w:rPr>
      </w:pPr>
    </w:p>
    <w:p w:rsidR="00D1300B" w:rsidRPr="00691316" w:rsidRDefault="00D1300B">
      <w:pPr>
        <w:tabs>
          <w:tab w:val="center" w:pos="4560"/>
        </w:tabs>
        <w:rPr>
          <w:rFonts w:ascii="Arial" w:hAnsi="Arial"/>
          <w:lang w:val="en-GB"/>
        </w:rPr>
      </w:pPr>
    </w:p>
    <w:p w:rsidR="00171676" w:rsidRPr="00691316" w:rsidRDefault="00171676">
      <w:r w:rsidRPr="00691316">
        <w:br w:type="page"/>
      </w:r>
    </w:p>
    <w:p w:rsidR="00243A34" w:rsidRPr="00691316" w:rsidRDefault="00243A34" w:rsidP="00243A34">
      <w:pPr>
        <w:pStyle w:val="EnvelopeReturn"/>
        <w:rPr>
          <w:b/>
          <w:lang w:val="en-GB"/>
        </w:rPr>
      </w:pPr>
      <w:r w:rsidRPr="00691316">
        <w:rPr>
          <w:b/>
          <w:lang w:val="en-GB"/>
        </w:rPr>
        <w:lastRenderedPageBreak/>
        <w:t>CICE Modifications:</w:t>
      </w:r>
    </w:p>
    <w:p w:rsidR="00243A34" w:rsidRPr="00691316" w:rsidRDefault="00243A34" w:rsidP="00243A34">
      <w:pPr>
        <w:pStyle w:val="Heading1"/>
        <w:rPr>
          <w:rFonts w:ascii="Arial" w:hAnsi="Arial" w:cs="Arial"/>
          <w:sz w:val="22"/>
        </w:rPr>
      </w:pPr>
      <w:r w:rsidRPr="00691316">
        <w:rPr>
          <w:rFonts w:ascii="Arial" w:hAnsi="Arial" w:cs="Arial"/>
          <w:sz w:val="22"/>
        </w:rPr>
        <w:t>Preparation and Participation</w:t>
      </w:r>
    </w:p>
    <w:p w:rsidR="00243A34" w:rsidRPr="00691316" w:rsidRDefault="00243A34" w:rsidP="00243A34">
      <w:pPr>
        <w:widowControl w:val="0"/>
        <w:rPr>
          <w:rFonts w:ascii="Arial" w:hAnsi="Arial" w:cs="Arial"/>
          <w:sz w:val="20"/>
          <w:lang w:val="en-GB"/>
        </w:rPr>
      </w:pPr>
    </w:p>
    <w:p w:rsidR="00243A34" w:rsidRPr="00691316" w:rsidRDefault="00243A34" w:rsidP="00243A34">
      <w:pPr>
        <w:widowControl w:val="0"/>
        <w:numPr>
          <w:ilvl w:val="0"/>
          <w:numId w:val="15"/>
        </w:numPr>
        <w:tabs>
          <w:tab w:val="clear" w:pos="360"/>
          <w:tab w:val="num" w:pos="720"/>
        </w:tabs>
        <w:ind w:left="720"/>
        <w:rPr>
          <w:rFonts w:ascii="Arial" w:hAnsi="Arial" w:cs="Arial"/>
          <w:sz w:val="20"/>
          <w:lang w:val="en-GB"/>
        </w:rPr>
      </w:pPr>
      <w:r w:rsidRPr="00691316">
        <w:rPr>
          <w:rFonts w:ascii="Arial" w:hAnsi="Arial" w:cs="Arial"/>
          <w:sz w:val="20"/>
          <w:lang w:val="en-GB"/>
        </w:rPr>
        <w:t>A Learning Specialist will attend class with the student(s) to assist with inclusion in the class and to take notes.</w:t>
      </w:r>
    </w:p>
    <w:p w:rsidR="00243A34" w:rsidRPr="00691316" w:rsidRDefault="00243A34" w:rsidP="00243A34">
      <w:pPr>
        <w:widowControl w:val="0"/>
        <w:numPr>
          <w:ilvl w:val="0"/>
          <w:numId w:val="15"/>
        </w:numPr>
        <w:tabs>
          <w:tab w:val="clear" w:pos="360"/>
          <w:tab w:val="num" w:pos="720"/>
        </w:tabs>
        <w:ind w:left="720"/>
        <w:rPr>
          <w:rFonts w:ascii="Arial" w:hAnsi="Arial" w:cs="Arial"/>
          <w:sz w:val="20"/>
          <w:lang w:val="en-GB"/>
        </w:rPr>
      </w:pPr>
      <w:r w:rsidRPr="00691316">
        <w:rPr>
          <w:rFonts w:ascii="Arial" w:hAnsi="Arial" w:cs="Arial"/>
          <w:sz w:val="20"/>
          <w:lang w:val="en-GB"/>
        </w:rPr>
        <w:t>Students will receive support in and outside of the classroom (i.e. tutoring, assistance with homework and assignments, preparation for exams, tests and quizzes.)</w:t>
      </w:r>
    </w:p>
    <w:p w:rsidR="00243A34" w:rsidRPr="00691316" w:rsidRDefault="00243A34" w:rsidP="00243A34">
      <w:pPr>
        <w:widowControl w:val="0"/>
        <w:numPr>
          <w:ilvl w:val="0"/>
          <w:numId w:val="15"/>
        </w:numPr>
        <w:tabs>
          <w:tab w:val="clear" w:pos="360"/>
          <w:tab w:val="num" w:pos="720"/>
        </w:tabs>
        <w:ind w:left="720"/>
        <w:rPr>
          <w:rFonts w:ascii="Arial" w:hAnsi="Arial" w:cs="Arial"/>
          <w:sz w:val="20"/>
          <w:lang w:val="en-GB"/>
        </w:rPr>
      </w:pPr>
      <w:r w:rsidRPr="00691316">
        <w:rPr>
          <w:rFonts w:ascii="Arial" w:hAnsi="Arial" w:cs="Arial"/>
          <w:sz w:val="20"/>
          <w:lang w:val="en-GB"/>
        </w:rPr>
        <w:t>Study notes will be geared to test content and style which will match with modified learning outcomes.</w:t>
      </w:r>
    </w:p>
    <w:p w:rsidR="00243A34" w:rsidRPr="00691316" w:rsidRDefault="00243A34" w:rsidP="00243A34">
      <w:pPr>
        <w:widowControl w:val="0"/>
        <w:numPr>
          <w:ilvl w:val="0"/>
          <w:numId w:val="15"/>
        </w:numPr>
        <w:tabs>
          <w:tab w:val="clear" w:pos="360"/>
          <w:tab w:val="num" w:pos="720"/>
        </w:tabs>
        <w:ind w:left="720"/>
        <w:rPr>
          <w:rFonts w:ascii="Arial" w:hAnsi="Arial" w:cs="Arial"/>
          <w:sz w:val="20"/>
        </w:rPr>
      </w:pPr>
      <w:r w:rsidRPr="0069131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91316" w:rsidRDefault="00243A34" w:rsidP="00243A34">
      <w:pPr>
        <w:widowControl w:val="0"/>
        <w:rPr>
          <w:rFonts w:ascii="Arial" w:hAnsi="Arial" w:cs="Arial"/>
          <w:sz w:val="20"/>
        </w:rPr>
      </w:pPr>
    </w:p>
    <w:p w:rsidR="00243A34" w:rsidRPr="00691316" w:rsidRDefault="00243A34" w:rsidP="00243A34">
      <w:pPr>
        <w:widowControl w:val="0"/>
        <w:numPr>
          <w:ilvl w:val="0"/>
          <w:numId w:val="16"/>
        </w:numPr>
        <w:rPr>
          <w:rFonts w:ascii="Arial" w:hAnsi="Arial" w:cs="Arial"/>
          <w:b/>
          <w:sz w:val="22"/>
          <w:lang w:val="en-GB"/>
        </w:rPr>
      </w:pPr>
      <w:r w:rsidRPr="00691316">
        <w:rPr>
          <w:rFonts w:ascii="Arial" w:hAnsi="Arial" w:cs="Arial"/>
          <w:b/>
          <w:sz w:val="22"/>
          <w:lang w:val="en-GB"/>
        </w:rPr>
        <w:t>Tests may be modified in the following ways:</w:t>
      </w:r>
    </w:p>
    <w:p w:rsidR="00243A34" w:rsidRPr="00691316" w:rsidRDefault="00243A34" w:rsidP="00243A34">
      <w:pPr>
        <w:widowControl w:val="0"/>
        <w:rPr>
          <w:rFonts w:ascii="Arial" w:hAnsi="Arial" w:cs="Arial"/>
          <w:sz w:val="20"/>
          <w:lang w:val="en-GB"/>
        </w:rPr>
      </w:pPr>
    </w:p>
    <w:p w:rsidR="00243A34" w:rsidRPr="00691316" w:rsidRDefault="00243A34" w:rsidP="00243A34">
      <w:pPr>
        <w:widowControl w:val="0"/>
        <w:numPr>
          <w:ilvl w:val="0"/>
          <w:numId w:val="17"/>
        </w:numPr>
        <w:rPr>
          <w:rFonts w:ascii="Arial" w:hAnsi="Arial" w:cs="Arial"/>
          <w:sz w:val="20"/>
          <w:lang w:val="en-GB"/>
        </w:rPr>
      </w:pPr>
      <w:r w:rsidRPr="00691316">
        <w:rPr>
          <w:rFonts w:ascii="Arial" w:hAnsi="Arial" w:cs="Arial"/>
          <w:sz w:val="20"/>
          <w:lang w:val="en-GB"/>
        </w:rPr>
        <w:t>Tests, which require essay answers, may be modified to short answers.</w:t>
      </w:r>
    </w:p>
    <w:p w:rsidR="00243A34" w:rsidRPr="00691316" w:rsidRDefault="00243A34" w:rsidP="00243A34">
      <w:pPr>
        <w:widowControl w:val="0"/>
        <w:numPr>
          <w:ilvl w:val="0"/>
          <w:numId w:val="17"/>
        </w:numPr>
        <w:rPr>
          <w:rFonts w:ascii="Arial" w:hAnsi="Arial" w:cs="Arial"/>
          <w:sz w:val="20"/>
          <w:lang w:val="en-GB"/>
        </w:rPr>
      </w:pPr>
      <w:r w:rsidRPr="00691316">
        <w:rPr>
          <w:rFonts w:ascii="Arial" w:hAnsi="Arial" w:cs="Arial"/>
          <w:sz w:val="20"/>
          <w:lang w:val="en-GB"/>
        </w:rPr>
        <w:t>Short answer questions may be changed to multiple choice or the question may be simplified so the answer will reflect a basic understanding.</w:t>
      </w:r>
    </w:p>
    <w:p w:rsidR="00243A34" w:rsidRPr="00691316" w:rsidRDefault="00243A34" w:rsidP="00243A34">
      <w:pPr>
        <w:widowControl w:val="0"/>
        <w:numPr>
          <w:ilvl w:val="0"/>
          <w:numId w:val="17"/>
        </w:numPr>
        <w:rPr>
          <w:rFonts w:ascii="Arial" w:hAnsi="Arial" w:cs="Arial"/>
          <w:sz w:val="20"/>
          <w:lang w:val="en-GB"/>
        </w:rPr>
      </w:pPr>
      <w:r w:rsidRPr="0069131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91316" w:rsidRDefault="00243A34" w:rsidP="00243A34">
      <w:pPr>
        <w:widowControl w:val="0"/>
        <w:numPr>
          <w:ilvl w:val="0"/>
          <w:numId w:val="17"/>
        </w:numPr>
        <w:rPr>
          <w:rFonts w:ascii="Arial" w:hAnsi="Arial" w:cs="Arial"/>
          <w:sz w:val="20"/>
          <w:lang w:val="en-GB"/>
        </w:rPr>
      </w:pPr>
      <w:r w:rsidRPr="0069131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691316" w:rsidRDefault="00243A34" w:rsidP="00243A34">
      <w:pPr>
        <w:widowControl w:val="0"/>
        <w:rPr>
          <w:rFonts w:ascii="Arial" w:hAnsi="Arial" w:cs="Arial"/>
          <w:sz w:val="20"/>
          <w:lang w:val="en-GB"/>
        </w:rPr>
      </w:pPr>
    </w:p>
    <w:p w:rsidR="00243A34" w:rsidRPr="00691316" w:rsidRDefault="00243A34" w:rsidP="00243A34">
      <w:pPr>
        <w:widowControl w:val="0"/>
        <w:numPr>
          <w:ilvl w:val="0"/>
          <w:numId w:val="18"/>
        </w:numPr>
        <w:rPr>
          <w:rFonts w:ascii="Arial" w:hAnsi="Arial" w:cs="Arial"/>
          <w:b/>
          <w:sz w:val="22"/>
          <w:lang w:val="en-GB"/>
        </w:rPr>
      </w:pPr>
      <w:r w:rsidRPr="00691316">
        <w:rPr>
          <w:rFonts w:ascii="Arial" w:hAnsi="Arial" w:cs="Arial"/>
          <w:b/>
          <w:sz w:val="22"/>
          <w:lang w:val="en-GB"/>
        </w:rPr>
        <w:t>Tests will be written in CICE office with assistance from a Learning Specialist.</w:t>
      </w:r>
    </w:p>
    <w:p w:rsidR="00243A34" w:rsidRPr="00691316" w:rsidRDefault="00243A34" w:rsidP="00243A34">
      <w:pPr>
        <w:widowControl w:val="0"/>
        <w:rPr>
          <w:rFonts w:ascii="Arial" w:hAnsi="Arial" w:cs="Arial"/>
          <w:sz w:val="20"/>
          <w:lang w:val="en-GB"/>
        </w:rPr>
      </w:pPr>
    </w:p>
    <w:p w:rsidR="00243A34" w:rsidRPr="00691316" w:rsidRDefault="00243A34" w:rsidP="00243A34">
      <w:pPr>
        <w:widowControl w:val="0"/>
        <w:tabs>
          <w:tab w:val="left" w:pos="360"/>
        </w:tabs>
        <w:rPr>
          <w:rFonts w:ascii="Arial" w:hAnsi="Arial" w:cs="Arial"/>
          <w:b/>
          <w:i/>
          <w:sz w:val="22"/>
          <w:lang w:val="en-GB"/>
        </w:rPr>
      </w:pPr>
      <w:r w:rsidRPr="00691316">
        <w:rPr>
          <w:rFonts w:ascii="Arial" w:hAnsi="Arial" w:cs="Arial"/>
          <w:sz w:val="22"/>
          <w:lang w:val="en-GB"/>
        </w:rPr>
        <w:tab/>
      </w:r>
      <w:r w:rsidRPr="00691316">
        <w:rPr>
          <w:rFonts w:ascii="Arial" w:hAnsi="Arial" w:cs="Arial"/>
          <w:b/>
          <w:i/>
          <w:sz w:val="22"/>
          <w:lang w:val="en-GB"/>
        </w:rPr>
        <w:t>The Learning Specialist may:</w:t>
      </w:r>
    </w:p>
    <w:p w:rsidR="00243A34" w:rsidRPr="00691316" w:rsidRDefault="00243A34" w:rsidP="00243A34">
      <w:pPr>
        <w:widowControl w:val="0"/>
        <w:numPr>
          <w:ilvl w:val="12"/>
          <w:numId w:val="0"/>
        </w:numPr>
        <w:ind w:left="720" w:hanging="720"/>
        <w:rPr>
          <w:rFonts w:ascii="Arial" w:hAnsi="Arial" w:cs="Arial"/>
          <w:sz w:val="20"/>
          <w:lang w:val="en-GB"/>
        </w:rPr>
      </w:pPr>
    </w:p>
    <w:p w:rsidR="00243A34" w:rsidRPr="00691316" w:rsidRDefault="00243A34" w:rsidP="00243A34">
      <w:pPr>
        <w:widowControl w:val="0"/>
        <w:numPr>
          <w:ilvl w:val="0"/>
          <w:numId w:val="19"/>
        </w:numPr>
        <w:rPr>
          <w:rFonts w:ascii="Arial" w:hAnsi="Arial" w:cs="Arial"/>
          <w:sz w:val="20"/>
          <w:lang w:val="en-GB"/>
        </w:rPr>
      </w:pPr>
      <w:r w:rsidRPr="00691316">
        <w:rPr>
          <w:rFonts w:ascii="Arial" w:hAnsi="Arial" w:cs="Arial"/>
          <w:sz w:val="20"/>
          <w:lang w:val="en-GB"/>
        </w:rPr>
        <w:t>Read the test question to the student.</w:t>
      </w:r>
    </w:p>
    <w:p w:rsidR="00243A34" w:rsidRPr="00691316" w:rsidRDefault="00243A34" w:rsidP="00243A34">
      <w:pPr>
        <w:widowControl w:val="0"/>
        <w:numPr>
          <w:ilvl w:val="0"/>
          <w:numId w:val="19"/>
        </w:numPr>
        <w:rPr>
          <w:rFonts w:ascii="Arial" w:hAnsi="Arial" w:cs="Arial"/>
          <w:sz w:val="20"/>
          <w:lang w:val="en-GB"/>
        </w:rPr>
      </w:pPr>
      <w:r w:rsidRPr="00691316">
        <w:rPr>
          <w:rFonts w:ascii="Arial" w:hAnsi="Arial" w:cs="Arial"/>
          <w:sz w:val="20"/>
          <w:lang w:val="en-GB"/>
        </w:rPr>
        <w:t>Paraphrase the test question without revealing any key words or definitions.</w:t>
      </w:r>
    </w:p>
    <w:p w:rsidR="00243A34" w:rsidRPr="00691316" w:rsidRDefault="00243A34" w:rsidP="00243A34">
      <w:pPr>
        <w:widowControl w:val="0"/>
        <w:numPr>
          <w:ilvl w:val="0"/>
          <w:numId w:val="19"/>
        </w:numPr>
        <w:rPr>
          <w:rFonts w:ascii="Arial" w:hAnsi="Arial" w:cs="Arial"/>
          <w:sz w:val="20"/>
          <w:lang w:val="en-GB"/>
        </w:rPr>
      </w:pPr>
      <w:r w:rsidRPr="00691316">
        <w:rPr>
          <w:rFonts w:ascii="Arial" w:hAnsi="Arial" w:cs="Arial"/>
          <w:sz w:val="20"/>
          <w:lang w:val="en-GB"/>
        </w:rPr>
        <w:t>Transcribe the student’s verbal answer.</w:t>
      </w:r>
    </w:p>
    <w:p w:rsidR="00243A34" w:rsidRPr="00691316" w:rsidRDefault="00243A34" w:rsidP="00243A34">
      <w:pPr>
        <w:widowControl w:val="0"/>
        <w:numPr>
          <w:ilvl w:val="0"/>
          <w:numId w:val="19"/>
        </w:numPr>
        <w:rPr>
          <w:rFonts w:ascii="Arial" w:hAnsi="Arial" w:cs="Arial"/>
          <w:sz w:val="20"/>
        </w:rPr>
      </w:pPr>
      <w:r w:rsidRPr="00691316">
        <w:rPr>
          <w:rFonts w:ascii="Arial" w:hAnsi="Arial" w:cs="Arial"/>
          <w:sz w:val="20"/>
          <w:lang w:val="en-GB"/>
        </w:rPr>
        <w:t>Test length may be reduced and time allowed to complete test may be increased.</w:t>
      </w:r>
    </w:p>
    <w:p w:rsidR="00243A34" w:rsidRPr="00691316" w:rsidRDefault="00243A34" w:rsidP="00243A34">
      <w:pPr>
        <w:rPr>
          <w:rFonts w:ascii="Arial" w:hAnsi="Arial" w:cs="Arial"/>
          <w:sz w:val="20"/>
        </w:rPr>
      </w:pPr>
    </w:p>
    <w:p w:rsidR="00243A34" w:rsidRPr="00691316" w:rsidRDefault="00243A34" w:rsidP="00243A34">
      <w:pPr>
        <w:numPr>
          <w:ilvl w:val="0"/>
          <w:numId w:val="18"/>
        </w:numPr>
        <w:rPr>
          <w:rFonts w:ascii="Arial" w:hAnsi="Arial" w:cs="Arial"/>
          <w:b/>
          <w:iCs/>
          <w:sz w:val="22"/>
        </w:rPr>
      </w:pPr>
      <w:r w:rsidRPr="00691316">
        <w:rPr>
          <w:rFonts w:ascii="Arial" w:hAnsi="Arial" w:cs="Arial"/>
          <w:b/>
          <w:iCs/>
          <w:sz w:val="22"/>
        </w:rPr>
        <w:t xml:space="preserve">Assignments </w:t>
      </w:r>
      <w:r w:rsidRPr="00691316">
        <w:rPr>
          <w:rFonts w:ascii="Arial" w:hAnsi="Arial" w:cs="Arial"/>
          <w:b/>
          <w:sz w:val="22"/>
          <w:lang w:val="en-GB"/>
        </w:rPr>
        <w:t>may be modified in the following ways:</w:t>
      </w:r>
    </w:p>
    <w:p w:rsidR="00243A34" w:rsidRPr="00691316" w:rsidRDefault="00243A34" w:rsidP="00243A34">
      <w:pPr>
        <w:rPr>
          <w:rFonts w:ascii="Arial" w:hAnsi="Arial" w:cs="Arial"/>
          <w:b/>
          <w:iCs/>
          <w:sz w:val="20"/>
        </w:rPr>
      </w:pPr>
    </w:p>
    <w:p w:rsidR="00243A34" w:rsidRPr="00691316" w:rsidRDefault="00243A34" w:rsidP="00243A34">
      <w:pPr>
        <w:numPr>
          <w:ilvl w:val="0"/>
          <w:numId w:val="20"/>
        </w:numPr>
        <w:rPr>
          <w:rFonts w:ascii="Arial" w:hAnsi="Arial" w:cs="Arial"/>
          <w:sz w:val="20"/>
        </w:rPr>
      </w:pPr>
      <w:r w:rsidRPr="00691316">
        <w:rPr>
          <w:rFonts w:ascii="Arial" w:hAnsi="Arial" w:cs="Arial"/>
          <w:sz w:val="20"/>
        </w:rPr>
        <w:t>Assignments may be modified by reducing the amount of information required while maintaining general concepts.</w:t>
      </w:r>
    </w:p>
    <w:p w:rsidR="00243A34" w:rsidRPr="00691316" w:rsidRDefault="00243A34" w:rsidP="00243A34">
      <w:pPr>
        <w:numPr>
          <w:ilvl w:val="0"/>
          <w:numId w:val="20"/>
        </w:numPr>
        <w:rPr>
          <w:rFonts w:ascii="Arial" w:hAnsi="Arial" w:cs="Arial"/>
          <w:sz w:val="20"/>
        </w:rPr>
      </w:pPr>
      <w:r w:rsidRPr="00691316">
        <w:rPr>
          <w:rFonts w:ascii="Arial" w:hAnsi="Arial" w:cs="Arial"/>
          <w:sz w:val="20"/>
        </w:rPr>
        <w:t>Some assignments may be eliminated depending on the number of assignments required in the particular course.</w:t>
      </w:r>
    </w:p>
    <w:p w:rsidR="00243A34" w:rsidRPr="00691316" w:rsidRDefault="00243A34" w:rsidP="00243A34">
      <w:pPr>
        <w:rPr>
          <w:rFonts w:ascii="Arial" w:hAnsi="Arial" w:cs="Arial"/>
          <w:sz w:val="20"/>
        </w:rPr>
      </w:pPr>
    </w:p>
    <w:p w:rsidR="00243A34" w:rsidRPr="00691316" w:rsidRDefault="00243A34" w:rsidP="00243A34">
      <w:pPr>
        <w:ind w:left="360"/>
        <w:rPr>
          <w:rFonts w:ascii="Arial" w:hAnsi="Arial" w:cs="Arial"/>
          <w:b/>
          <w:i/>
          <w:sz w:val="22"/>
          <w:lang w:val="en-GB"/>
        </w:rPr>
      </w:pPr>
      <w:r w:rsidRPr="00691316">
        <w:rPr>
          <w:rFonts w:ascii="Arial" w:hAnsi="Arial" w:cs="Arial"/>
          <w:b/>
          <w:i/>
          <w:sz w:val="22"/>
          <w:lang w:val="en-GB"/>
        </w:rPr>
        <w:t>The Learning Specialist may:</w:t>
      </w:r>
    </w:p>
    <w:p w:rsidR="00243A34" w:rsidRPr="00691316" w:rsidRDefault="00243A34" w:rsidP="00243A34">
      <w:pPr>
        <w:rPr>
          <w:rFonts w:ascii="Arial" w:hAnsi="Arial" w:cs="Arial"/>
          <w:bCs/>
          <w:iCs/>
          <w:sz w:val="20"/>
          <w:lang w:val="en-GB"/>
        </w:rPr>
      </w:pPr>
    </w:p>
    <w:p w:rsidR="00243A34" w:rsidRPr="00691316" w:rsidRDefault="00243A34" w:rsidP="00243A34">
      <w:pPr>
        <w:numPr>
          <w:ilvl w:val="0"/>
          <w:numId w:val="21"/>
        </w:numPr>
        <w:rPr>
          <w:rFonts w:ascii="Arial" w:hAnsi="Arial" w:cs="Arial"/>
          <w:bCs/>
          <w:iCs/>
          <w:sz w:val="20"/>
          <w:lang w:val="en-GB"/>
        </w:rPr>
      </w:pPr>
      <w:r w:rsidRPr="00691316">
        <w:rPr>
          <w:rFonts w:ascii="Arial" w:hAnsi="Arial" w:cs="Arial"/>
          <w:bCs/>
          <w:iCs/>
          <w:sz w:val="20"/>
          <w:lang w:val="en-GB"/>
        </w:rPr>
        <w:t>Use a question/answer format instead of essay/research format</w:t>
      </w:r>
    </w:p>
    <w:p w:rsidR="00243A34" w:rsidRPr="00691316" w:rsidRDefault="00243A34" w:rsidP="00243A34">
      <w:pPr>
        <w:numPr>
          <w:ilvl w:val="0"/>
          <w:numId w:val="21"/>
        </w:numPr>
        <w:rPr>
          <w:rFonts w:ascii="Arial" w:hAnsi="Arial" w:cs="Arial"/>
          <w:bCs/>
          <w:iCs/>
          <w:sz w:val="20"/>
          <w:lang w:val="en-GB"/>
        </w:rPr>
      </w:pPr>
      <w:r w:rsidRPr="00691316">
        <w:rPr>
          <w:rFonts w:ascii="Arial" w:hAnsi="Arial" w:cs="Arial"/>
          <w:bCs/>
          <w:iCs/>
          <w:sz w:val="20"/>
          <w:lang w:val="en-GB"/>
        </w:rPr>
        <w:t xml:space="preserve">Propose a reduction in the number of references required for an assignment </w:t>
      </w:r>
    </w:p>
    <w:p w:rsidR="00243A34" w:rsidRPr="00691316" w:rsidRDefault="00243A34" w:rsidP="00243A34">
      <w:pPr>
        <w:numPr>
          <w:ilvl w:val="0"/>
          <w:numId w:val="21"/>
        </w:numPr>
        <w:rPr>
          <w:rFonts w:ascii="Arial" w:hAnsi="Arial" w:cs="Arial"/>
          <w:bCs/>
          <w:iCs/>
          <w:sz w:val="20"/>
          <w:lang w:val="en-GB"/>
        </w:rPr>
      </w:pPr>
      <w:r w:rsidRPr="00691316">
        <w:rPr>
          <w:rFonts w:ascii="Arial" w:hAnsi="Arial" w:cs="Arial"/>
          <w:bCs/>
          <w:iCs/>
          <w:sz w:val="20"/>
          <w:lang w:val="en-GB"/>
        </w:rPr>
        <w:t>Assist with groups to ensure that student comprehends his/her role within the group</w:t>
      </w:r>
    </w:p>
    <w:p w:rsidR="00243A34" w:rsidRPr="00691316" w:rsidRDefault="00243A34" w:rsidP="00243A34">
      <w:pPr>
        <w:numPr>
          <w:ilvl w:val="0"/>
          <w:numId w:val="21"/>
        </w:numPr>
        <w:rPr>
          <w:rFonts w:ascii="Arial" w:hAnsi="Arial" w:cs="Arial"/>
          <w:bCs/>
          <w:iCs/>
          <w:sz w:val="20"/>
          <w:lang w:val="en-GB"/>
        </w:rPr>
      </w:pPr>
      <w:r w:rsidRPr="00691316">
        <w:rPr>
          <w:rFonts w:ascii="Arial" w:hAnsi="Arial" w:cs="Arial"/>
          <w:bCs/>
          <w:iCs/>
          <w:sz w:val="20"/>
          <w:lang w:val="en-GB"/>
        </w:rPr>
        <w:t xml:space="preserve">Require an extension on due dates due to the fact that some students may require additional time to process information </w:t>
      </w:r>
    </w:p>
    <w:p w:rsidR="00243A34" w:rsidRPr="00691316" w:rsidRDefault="00243A34" w:rsidP="00243A34">
      <w:pPr>
        <w:numPr>
          <w:ilvl w:val="0"/>
          <w:numId w:val="21"/>
        </w:numPr>
        <w:rPr>
          <w:rFonts w:ascii="Arial" w:hAnsi="Arial" w:cs="Arial"/>
          <w:bCs/>
          <w:iCs/>
          <w:sz w:val="20"/>
          <w:lang w:val="en-GB"/>
        </w:rPr>
      </w:pPr>
      <w:r w:rsidRPr="00691316">
        <w:rPr>
          <w:rFonts w:ascii="Arial" w:hAnsi="Arial" w:cs="Arial"/>
          <w:bCs/>
          <w:iCs/>
          <w:sz w:val="20"/>
          <w:lang w:val="en-GB"/>
        </w:rPr>
        <w:t>Formally summarize articles and assigned readings to isolate main points for the student</w:t>
      </w:r>
    </w:p>
    <w:p w:rsidR="00243A34" w:rsidRPr="00691316" w:rsidRDefault="00243A34" w:rsidP="00243A34">
      <w:pPr>
        <w:numPr>
          <w:ilvl w:val="0"/>
          <w:numId w:val="21"/>
        </w:numPr>
        <w:rPr>
          <w:rFonts w:ascii="Arial" w:hAnsi="Arial" w:cs="Arial"/>
          <w:bCs/>
          <w:iCs/>
          <w:sz w:val="20"/>
          <w:lang w:val="en-GB"/>
        </w:rPr>
      </w:pPr>
      <w:r w:rsidRPr="00691316">
        <w:rPr>
          <w:rFonts w:ascii="Arial" w:hAnsi="Arial" w:cs="Arial"/>
          <w:bCs/>
          <w:iCs/>
          <w:sz w:val="20"/>
          <w:lang w:val="en-GB"/>
        </w:rPr>
        <w:t>Use questioning techniques and paraphrasing to assist in student comprehension of an assignment</w:t>
      </w:r>
    </w:p>
    <w:p w:rsidR="00243A34" w:rsidRPr="00691316" w:rsidRDefault="00243A34" w:rsidP="00243A34">
      <w:pPr>
        <w:rPr>
          <w:rFonts w:ascii="Arial" w:hAnsi="Arial" w:cs="Arial"/>
          <w:bCs/>
          <w:iCs/>
          <w:sz w:val="20"/>
          <w:lang w:val="en-GB"/>
        </w:rPr>
      </w:pPr>
    </w:p>
    <w:p w:rsidR="00243A34" w:rsidRPr="00691316" w:rsidRDefault="00243A34" w:rsidP="00243A34">
      <w:pPr>
        <w:numPr>
          <w:ilvl w:val="1"/>
          <w:numId w:val="22"/>
        </w:numPr>
        <w:rPr>
          <w:rFonts w:ascii="Arial" w:hAnsi="Arial" w:cs="Arial"/>
          <w:b/>
          <w:iCs/>
          <w:sz w:val="22"/>
        </w:rPr>
      </w:pPr>
      <w:r w:rsidRPr="00691316">
        <w:rPr>
          <w:rFonts w:ascii="Arial" w:hAnsi="Arial" w:cs="Arial"/>
          <w:b/>
          <w:iCs/>
          <w:sz w:val="22"/>
        </w:rPr>
        <w:t>Evaluation:</w:t>
      </w:r>
    </w:p>
    <w:p w:rsidR="00243A34" w:rsidRPr="00691316" w:rsidRDefault="00243A34" w:rsidP="00243A34">
      <w:pPr>
        <w:rPr>
          <w:rFonts w:ascii="Arial" w:hAnsi="Arial" w:cs="Arial"/>
          <w:sz w:val="20"/>
        </w:rPr>
      </w:pPr>
    </w:p>
    <w:p w:rsidR="00D1300B" w:rsidRDefault="00243A34" w:rsidP="00243A34">
      <w:pPr>
        <w:ind w:left="360"/>
      </w:pPr>
      <w:r w:rsidRPr="00691316">
        <w:rPr>
          <w:rFonts w:ascii="Arial" w:hAnsi="Arial" w:cs="Arial"/>
          <w:sz w:val="20"/>
        </w:rPr>
        <w:t>Is reflective of modified learning outcomes.</w:t>
      </w:r>
    </w:p>
    <w:sectPr w:rsidR="00D1300B" w:rsidSect="007446EF">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96D" w:rsidRDefault="00A6696D">
      <w:r>
        <w:separator/>
      </w:r>
    </w:p>
  </w:endnote>
  <w:endnote w:type="continuationSeparator" w:id="0">
    <w:p w:rsidR="00A6696D" w:rsidRDefault="00A66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96D" w:rsidRDefault="00A6696D">
      <w:r>
        <w:separator/>
      </w:r>
    </w:p>
  </w:footnote>
  <w:footnote w:type="continuationSeparator" w:id="0">
    <w:p w:rsidR="00A6696D" w:rsidRDefault="00A66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D317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7446EF">
      <w:rPr>
        <w:rStyle w:val="PageNumber"/>
      </w:rPr>
      <w:fldChar w:fldCharType="separate"/>
    </w:r>
    <w:r w:rsidR="007446EF">
      <w:rPr>
        <w:rStyle w:val="PageNumber"/>
        <w:noProof/>
      </w:rPr>
      <w:t>7</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D317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446EF">
      <w:rPr>
        <w:rStyle w:val="PageNumber"/>
        <w:noProof/>
      </w:rPr>
      <w:t>7</w:t>
    </w:r>
    <w:r>
      <w:rPr>
        <w:rStyle w:val="PageNumber"/>
      </w:rPr>
      <w:fldChar w:fldCharType="end"/>
    </w:r>
  </w:p>
  <w:tbl>
    <w:tblPr>
      <w:tblW w:w="0" w:type="auto"/>
      <w:tblLayout w:type="fixed"/>
      <w:tblLook w:val="0000"/>
    </w:tblPr>
    <w:tblGrid>
      <w:gridCol w:w="4248"/>
      <w:gridCol w:w="680"/>
      <w:gridCol w:w="3928"/>
    </w:tblGrid>
    <w:tr w:rsidR="0005601D" w:rsidTr="00691316">
      <w:tc>
        <w:tcPr>
          <w:tcW w:w="4248" w:type="dxa"/>
        </w:tcPr>
        <w:p w:rsidR="0005601D" w:rsidRDefault="0005601D">
          <w:pPr>
            <w:rPr>
              <w:rFonts w:ascii="Arial" w:hAnsi="Arial"/>
              <w:snapToGrid w:val="0"/>
            </w:rPr>
          </w:pPr>
        </w:p>
      </w:tc>
      <w:tc>
        <w:tcPr>
          <w:tcW w:w="68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691316">
      <w:tc>
        <w:tcPr>
          <w:tcW w:w="4248" w:type="dxa"/>
        </w:tcPr>
        <w:p w:rsidR="0005601D" w:rsidRDefault="00691316" w:rsidP="00243A34">
          <w:pPr>
            <w:rPr>
              <w:rFonts w:ascii="Arial" w:hAnsi="Arial"/>
              <w:snapToGrid w:val="0"/>
            </w:rPr>
          </w:pPr>
          <w:proofErr w:type="spellStart"/>
          <w:r w:rsidRPr="00691316">
            <w:rPr>
              <w:rFonts w:ascii="Arial" w:hAnsi="Arial"/>
              <w:snapToGrid w:val="0"/>
            </w:rPr>
            <w:t>Anishinaabemowin</w:t>
          </w:r>
          <w:proofErr w:type="spellEnd"/>
          <w:r w:rsidRPr="00691316">
            <w:rPr>
              <w:rFonts w:ascii="Arial" w:hAnsi="Arial"/>
              <w:snapToGrid w:val="0"/>
            </w:rPr>
            <w:t xml:space="preserve"> - Conversational</w:t>
          </w:r>
        </w:p>
      </w:tc>
      <w:tc>
        <w:tcPr>
          <w:tcW w:w="680" w:type="dxa"/>
        </w:tcPr>
        <w:p w:rsidR="0005601D" w:rsidRDefault="0005601D">
          <w:pPr>
            <w:pStyle w:val="Header"/>
            <w:jc w:val="center"/>
            <w:rPr>
              <w:rFonts w:ascii="Arial" w:hAnsi="Arial"/>
              <w:snapToGrid w:val="0"/>
            </w:rPr>
          </w:pPr>
        </w:p>
      </w:tc>
      <w:tc>
        <w:tcPr>
          <w:tcW w:w="3928" w:type="dxa"/>
        </w:tcPr>
        <w:p w:rsidR="0005601D" w:rsidRDefault="00691316">
          <w:pPr>
            <w:pStyle w:val="Header"/>
            <w:jc w:val="right"/>
            <w:rPr>
              <w:rFonts w:ascii="Arial" w:hAnsi="Arial"/>
              <w:snapToGrid w:val="0"/>
            </w:rPr>
          </w:pPr>
          <w:r w:rsidRPr="00691316">
            <w:rPr>
              <w:rFonts w:ascii="Arial" w:hAnsi="Arial"/>
              <w:snapToGrid w:val="0"/>
            </w:rPr>
            <w:t>NSA</w:t>
          </w:r>
          <w:r>
            <w:rPr>
              <w:rFonts w:ascii="Arial" w:hAnsi="Arial"/>
              <w:snapToGrid w:val="0"/>
            </w:rPr>
            <w:t>0</w:t>
          </w:r>
          <w:r w:rsidRPr="00691316">
            <w:rPr>
              <w:rFonts w:ascii="Arial" w:hAnsi="Arial"/>
              <w:snapToGrid w:val="0"/>
            </w:rPr>
            <w:t>135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7256E6"/>
    <w:multiLevelType w:val="hybridMultilevel"/>
    <w:tmpl w:val="E2FC8DDC"/>
    <w:lvl w:ilvl="0" w:tplc="E4F88F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1E4975"/>
    <w:multiLevelType w:val="hybridMultilevel"/>
    <w:tmpl w:val="C5D629FC"/>
    <w:lvl w:ilvl="0" w:tplc="E4F88F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C2C619E"/>
    <w:multiLevelType w:val="hybridMultilevel"/>
    <w:tmpl w:val="6410384E"/>
    <w:lvl w:ilvl="0" w:tplc="E4F88F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EE65F8"/>
    <w:multiLevelType w:val="hybridMultilevel"/>
    <w:tmpl w:val="5ECC26D4"/>
    <w:lvl w:ilvl="0" w:tplc="E4F88F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7272C1"/>
    <w:multiLevelType w:val="hybridMultilevel"/>
    <w:tmpl w:val="276838E4"/>
    <w:lvl w:ilvl="0" w:tplc="E4F88F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4C2065"/>
    <w:multiLevelType w:val="hybridMultilevel"/>
    <w:tmpl w:val="0B0E944A"/>
    <w:lvl w:ilvl="0" w:tplc="E4F88F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7B7760"/>
    <w:multiLevelType w:val="hybridMultilevel"/>
    <w:tmpl w:val="C81C5520"/>
    <w:lvl w:ilvl="0" w:tplc="E4F88FA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11"/>
  </w:num>
  <w:num w:numId="4">
    <w:abstractNumId w:val="22"/>
  </w:num>
  <w:num w:numId="5">
    <w:abstractNumId w:val="27"/>
  </w:num>
  <w:num w:numId="6">
    <w:abstractNumId w:val="5"/>
  </w:num>
  <w:num w:numId="7">
    <w:abstractNumId w:val="1"/>
  </w:num>
  <w:num w:numId="8">
    <w:abstractNumId w:val="19"/>
  </w:num>
  <w:num w:numId="9">
    <w:abstractNumId w:val="23"/>
  </w:num>
  <w:num w:numId="10">
    <w:abstractNumId w:val="6"/>
  </w:num>
  <w:num w:numId="11">
    <w:abstractNumId w:val="16"/>
  </w:num>
  <w:num w:numId="12">
    <w:abstractNumId w:val="0"/>
  </w:num>
  <w:num w:numId="13">
    <w:abstractNumId w:val="24"/>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20"/>
  </w:num>
  <w:num w:numId="26">
    <w:abstractNumId w:val="15"/>
  </w:num>
  <w:num w:numId="27">
    <w:abstractNumId w:val="28"/>
  </w:num>
  <w:num w:numId="28">
    <w:abstractNumId w:val="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0D3172"/>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1316"/>
    <w:rsid w:val="00705AAA"/>
    <w:rsid w:val="00713917"/>
    <w:rsid w:val="00721FF2"/>
    <w:rsid w:val="00723208"/>
    <w:rsid w:val="007446EF"/>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6696D"/>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691316"/>
    <w:pPr>
      <w:spacing w:after="120"/>
    </w:pPr>
  </w:style>
  <w:style w:type="character" w:customStyle="1" w:styleId="BodyTextChar">
    <w:name w:val="Body Text Char"/>
    <w:basedOn w:val="DefaultParagraphFont"/>
    <w:link w:val="BodyText"/>
    <w:rsid w:val="0069131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691316"/>
    <w:pPr>
      <w:spacing w:after="120"/>
    </w:pPr>
  </w:style>
  <w:style w:type="character" w:customStyle="1" w:styleId="BodyTextChar">
    <w:name w:val="Body Text Char"/>
    <w:basedOn w:val="DefaultParagraphFont"/>
    <w:link w:val="BodyText"/>
    <w:rsid w:val="00691316"/>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9125829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8898067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056C1-10D5-43FD-8E2A-71E17AF68ED0}"/>
</file>

<file path=customXml/itemProps2.xml><?xml version="1.0" encoding="utf-8"?>
<ds:datastoreItem xmlns:ds="http://schemas.openxmlformats.org/officeDocument/2006/customXml" ds:itemID="{2B6A7CCF-E1B0-44BF-A4D7-2D42A418FC6B}"/>
</file>

<file path=customXml/itemProps3.xml><?xml version="1.0" encoding="utf-8"?>
<ds:datastoreItem xmlns:ds="http://schemas.openxmlformats.org/officeDocument/2006/customXml" ds:itemID="{01957B8F-A2AF-41DC-84D1-F9502D01CDD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1440</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2011-11-10T20:29:00Z</cp:lastPrinted>
  <dcterms:created xsi:type="dcterms:W3CDTF">2011-10-22T20:12:00Z</dcterms:created>
  <dcterms:modified xsi:type="dcterms:W3CDTF">2011-11-10T20:29:00Z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1302400</vt:r8>
  </property>
</Properties>
</file>